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74E04" w:rsidRDefault="00074E04" w:rsidP="00E64DDB">
      <w:pPr>
        <w:shd w:val="solid" w:color="FFFFFF" w:themeColor="background1" w:fill="auto"/>
        <w:spacing w:after="0"/>
        <w:rPr>
          <w:rFonts w:ascii="Century Gothic" w:hAnsi="Century Gothic"/>
          <w:color w:val="E36C0A" w:themeColor="accent6" w:themeShade="BF"/>
          <w:sz w:val="28"/>
        </w:rPr>
      </w:pPr>
    </w:p>
    <w:p w:rsidR="003F65FA" w:rsidRPr="00E64DDB" w:rsidRDefault="00557631" w:rsidP="00E64DDB">
      <w:pPr>
        <w:shd w:val="solid" w:color="FFFFFF" w:themeColor="background1" w:fill="auto"/>
        <w:spacing w:after="0"/>
        <w:rPr>
          <w:rFonts w:ascii="Century Gothic" w:hAnsi="Century Gothic"/>
          <w:noProof/>
          <w:color w:val="E36C0A" w:themeColor="accent6" w:themeShade="BF"/>
          <w:sz w:val="28"/>
          <w:lang w:eastAsia="fr-FR"/>
        </w:rPr>
      </w:pPr>
      <w:r>
        <w:rPr>
          <w:rFonts w:ascii="Century Gothic" w:hAnsi="Century Gothic"/>
          <w:color w:val="E36C0A" w:themeColor="accent6" w:themeShade="BF"/>
          <w:sz w:val="28"/>
        </w:rPr>
        <w:t>Liz</w:t>
      </w:r>
      <w:r w:rsidR="00D61690" w:rsidRPr="00E64DDB">
        <w:rPr>
          <w:rFonts w:ascii="Century Gothic" w:hAnsi="Century Gothic"/>
          <w:color w:val="E36C0A" w:themeColor="accent6" w:themeShade="BF"/>
          <w:sz w:val="28"/>
        </w:rPr>
        <w:t xml:space="preserve">a </w:t>
      </w:r>
      <w:r w:rsidR="00D61690" w:rsidRPr="00E64DDB">
        <w:rPr>
          <w:rFonts w:ascii="Century Gothic" w:hAnsi="Century Gothic"/>
          <w:color w:val="E36C0A" w:themeColor="accent6" w:themeShade="BF"/>
          <w:sz w:val="28"/>
          <w:shd w:val="clear" w:color="000000" w:themeColor="text1" w:fill="auto"/>
        </w:rPr>
        <w:t>Morand</w:t>
      </w:r>
      <w:r w:rsidR="00182DA7" w:rsidRPr="00E64DDB">
        <w:rPr>
          <w:rFonts w:ascii="Century Gothic" w:hAnsi="Century Gothic"/>
          <w:color w:val="E36C0A" w:themeColor="accent6" w:themeShade="BF"/>
          <w:sz w:val="28"/>
          <w:shd w:val="clear" w:color="000000" w:themeColor="text1" w:fill="auto"/>
        </w:rPr>
        <w:t xml:space="preserve"> </w:t>
      </w:r>
      <w:proofErr w:type="spellStart"/>
      <w:r w:rsidR="00182DA7" w:rsidRPr="00E64DDB">
        <w:rPr>
          <w:rFonts w:ascii="Century Gothic" w:hAnsi="Century Gothic"/>
          <w:color w:val="E36C0A" w:themeColor="accent6" w:themeShade="BF"/>
          <w:sz w:val="28"/>
          <w:shd w:val="clear" w:color="000000" w:themeColor="text1" w:fill="auto"/>
        </w:rPr>
        <w:t>Plandolit</w:t>
      </w:r>
      <w:proofErr w:type="spellEnd"/>
      <w:r w:rsidR="00A27475" w:rsidRPr="00E64DDB">
        <w:rPr>
          <w:rFonts w:ascii="Century Gothic" w:hAnsi="Century Gothic"/>
          <w:color w:val="E36C0A" w:themeColor="accent6" w:themeShade="BF"/>
          <w:sz w:val="28"/>
        </w:rPr>
        <w:tab/>
      </w:r>
      <w:r w:rsidR="00A27475" w:rsidRPr="00E64DDB">
        <w:rPr>
          <w:rFonts w:ascii="Century Gothic" w:hAnsi="Century Gothic"/>
          <w:color w:val="E36C0A" w:themeColor="accent6" w:themeShade="BF"/>
          <w:sz w:val="28"/>
        </w:rPr>
        <w:tab/>
      </w:r>
      <w:r w:rsidR="00A27475" w:rsidRPr="00E64DDB">
        <w:rPr>
          <w:rFonts w:ascii="Century Gothic" w:hAnsi="Century Gothic"/>
          <w:color w:val="E36C0A" w:themeColor="accent6" w:themeShade="BF"/>
          <w:sz w:val="28"/>
        </w:rPr>
        <w:tab/>
      </w:r>
      <w:r w:rsidR="00A27475" w:rsidRPr="00E64DDB">
        <w:rPr>
          <w:rFonts w:ascii="Century Gothic" w:hAnsi="Century Gothic"/>
          <w:color w:val="E36C0A" w:themeColor="accent6" w:themeShade="BF"/>
          <w:sz w:val="28"/>
        </w:rPr>
        <w:tab/>
      </w:r>
      <w:r w:rsidR="00CD25F6" w:rsidRPr="00E64DDB">
        <w:rPr>
          <w:rFonts w:ascii="Century Gothic" w:hAnsi="Century Gothic"/>
          <w:color w:val="E36C0A" w:themeColor="accent6" w:themeShade="BF"/>
          <w:sz w:val="28"/>
        </w:rPr>
        <w:tab/>
      </w:r>
      <w:r w:rsidR="00CD25F6" w:rsidRPr="00E64DDB">
        <w:rPr>
          <w:rFonts w:ascii="Century Gothic" w:hAnsi="Century Gothic"/>
          <w:color w:val="E36C0A" w:themeColor="accent6" w:themeShade="BF"/>
          <w:sz w:val="28"/>
        </w:rPr>
        <w:tab/>
      </w:r>
      <w:r w:rsidR="00CD25F6" w:rsidRPr="00E64DDB">
        <w:rPr>
          <w:rFonts w:ascii="Century Gothic" w:hAnsi="Century Gothic"/>
          <w:color w:val="E36C0A" w:themeColor="accent6" w:themeShade="BF"/>
          <w:sz w:val="28"/>
        </w:rPr>
        <w:tab/>
      </w:r>
      <w:r w:rsidR="00CD25F6" w:rsidRPr="00E64DDB">
        <w:rPr>
          <w:rFonts w:ascii="Century Gothic" w:hAnsi="Century Gothic"/>
          <w:color w:val="E36C0A" w:themeColor="accent6" w:themeShade="BF"/>
          <w:sz w:val="28"/>
        </w:rPr>
        <w:tab/>
      </w:r>
      <w:r w:rsidR="00CD25F6" w:rsidRPr="00E64DDB">
        <w:rPr>
          <w:rFonts w:ascii="Century Gothic" w:hAnsi="Century Gothic"/>
          <w:color w:val="E36C0A" w:themeColor="accent6" w:themeShade="BF"/>
          <w:sz w:val="28"/>
        </w:rPr>
        <w:tab/>
      </w:r>
      <w:r w:rsidR="00CD25F6" w:rsidRPr="00E64DDB">
        <w:rPr>
          <w:rFonts w:ascii="Century Gothic" w:hAnsi="Century Gothic"/>
          <w:color w:val="E36C0A" w:themeColor="accent6" w:themeShade="BF"/>
          <w:sz w:val="28"/>
        </w:rPr>
        <w:tab/>
      </w:r>
      <w:r w:rsidR="00A27475" w:rsidRPr="00E64DDB">
        <w:rPr>
          <w:rFonts w:ascii="Century Gothic" w:hAnsi="Century Gothic"/>
          <w:noProof/>
          <w:color w:val="E36C0A" w:themeColor="accent6" w:themeShade="BF"/>
          <w:sz w:val="28"/>
          <w:lang w:eastAsia="fr-FR"/>
        </w:rPr>
        <w:tab/>
      </w:r>
      <w:r w:rsidR="00A27475" w:rsidRPr="00E64DDB">
        <w:rPr>
          <w:rFonts w:ascii="Century Gothic" w:hAnsi="Century Gothic"/>
          <w:noProof/>
          <w:color w:val="E36C0A" w:themeColor="accent6" w:themeShade="BF"/>
          <w:sz w:val="28"/>
          <w:lang w:eastAsia="fr-FR"/>
        </w:rPr>
        <w:tab/>
      </w:r>
      <w:r w:rsidR="00A27475" w:rsidRPr="00E64DDB">
        <w:rPr>
          <w:rFonts w:ascii="Century Gothic" w:hAnsi="Century Gothic"/>
          <w:noProof/>
          <w:color w:val="E36C0A" w:themeColor="accent6" w:themeShade="BF"/>
          <w:sz w:val="28"/>
          <w:lang w:eastAsia="fr-FR"/>
        </w:rPr>
        <w:tab/>
      </w:r>
      <w:r w:rsidR="00CE08F6">
        <w:rPr>
          <w:rFonts w:ascii="Century Gothic" w:hAnsi="Century Gothic"/>
          <w:noProof/>
          <w:color w:val="E36C0A" w:themeColor="accent6" w:themeShade="BF"/>
          <w:sz w:val="28"/>
          <w:lang w:eastAsia="fr-FR"/>
        </w:rPr>
        <w:tab/>
      </w:r>
      <w:r w:rsidR="00CE08F6">
        <w:rPr>
          <w:rFonts w:ascii="Century Gothic" w:hAnsi="Century Gothic"/>
          <w:noProof/>
          <w:color w:val="E36C0A" w:themeColor="accent6" w:themeShade="BF"/>
          <w:sz w:val="28"/>
          <w:lang w:eastAsia="fr-FR"/>
        </w:rPr>
        <w:tab/>
      </w:r>
      <w:r w:rsidR="00CE08F6">
        <w:rPr>
          <w:rFonts w:ascii="Century Gothic" w:hAnsi="Century Gothic"/>
          <w:noProof/>
          <w:color w:val="E36C0A" w:themeColor="accent6" w:themeShade="BF"/>
          <w:sz w:val="28"/>
          <w:lang w:eastAsia="fr-FR"/>
        </w:rPr>
        <w:tab/>
      </w:r>
      <w:r w:rsidR="00CE08F6">
        <w:rPr>
          <w:rFonts w:ascii="Century Gothic" w:hAnsi="Century Gothic"/>
          <w:noProof/>
          <w:color w:val="E36C0A" w:themeColor="accent6" w:themeShade="BF"/>
          <w:sz w:val="28"/>
          <w:lang w:eastAsia="fr-FR"/>
        </w:rPr>
        <w:tab/>
        <w:t xml:space="preserve">  </w:t>
      </w:r>
      <w:r w:rsidR="00CE08F6">
        <w:rPr>
          <w:rFonts w:ascii="Century Gothic" w:hAnsi="Century Gothic"/>
          <w:noProof/>
          <w:color w:val="E36C0A" w:themeColor="accent6" w:themeShade="BF"/>
          <w:sz w:val="28"/>
          <w:lang w:eastAsia="fr-FR"/>
        </w:rPr>
        <w:drawing>
          <wp:inline distT="0" distB="0" distL="0" distR="0">
            <wp:extent cx="1395095" cy="1395095"/>
            <wp:effectExtent l="25400" t="0" r="1905" b="0"/>
            <wp:docPr id="5" name="Image 4" descr=":IMG-20250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IMG-20250227-WA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44" cy="139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FA" w:rsidRPr="00C575E9" w:rsidRDefault="003F65FA" w:rsidP="00CE08F6">
      <w:pPr>
        <w:shd w:val="solid" w:color="FFFFFF" w:themeColor="background1" w:fill="auto"/>
        <w:spacing w:after="0"/>
        <w:outlineLvl w:val="0"/>
        <w:rPr>
          <w:rFonts w:ascii="Century Gothic" w:hAnsi="Century Gothic"/>
          <w:color w:val="215868" w:themeColor="accent5" w:themeShade="80"/>
          <w:sz w:val="20"/>
        </w:rPr>
      </w:pPr>
      <w:r w:rsidRPr="00E64DDB">
        <w:rPr>
          <w:rFonts w:ascii="Century Gothic" w:hAnsi="Century Gothic"/>
          <w:sz w:val="20"/>
        </w:rPr>
        <w:t xml:space="preserve">Rue </w:t>
      </w:r>
      <w:proofErr w:type="spellStart"/>
      <w:r w:rsidRPr="00E64DDB">
        <w:rPr>
          <w:rFonts w:ascii="Century Gothic" w:hAnsi="Century Gothic"/>
          <w:sz w:val="20"/>
        </w:rPr>
        <w:t>Du-Roveray</w:t>
      </w:r>
      <w:proofErr w:type="spellEnd"/>
      <w:r w:rsidRPr="00E64DDB">
        <w:rPr>
          <w:rFonts w:ascii="Century Gothic" w:hAnsi="Century Gothic"/>
          <w:sz w:val="20"/>
        </w:rPr>
        <w:t>, 9</w:t>
      </w:r>
      <w:r w:rsidRPr="00E64DDB">
        <w:t xml:space="preserve"> </w:t>
      </w:r>
      <w:r w:rsidRPr="00E64DDB">
        <w:rPr>
          <w:rFonts w:ascii="Century Gothic" w:hAnsi="Century Gothic"/>
          <w:sz w:val="20"/>
        </w:rPr>
        <w:t>1207 Genève</w:t>
      </w:r>
      <w:r w:rsidRPr="00C575E9">
        <w:rPr>
          <w:rFonts w:ascii="Century Gothic" w:hAnsi="Century Gothic"/>
          <w:color w:val="215868" w:themeColor="accent5" w:themeShade="80"/>
          <w:sz w:val="20"/>
        </w:rPr>
        <w:tab/>
      </w:r>
      <w:r w:rsidRPr="00C575E9">
        <w:rPr>
          <w:rFonts w:ascii="Century Gothic" w:hAnsi="Century Gothic"/>
          <w:color w:val="215868" w:themeColor="accent5" w:themeShade="80"/>
          <w:sz w:val="20"/>
        </w:rPr>
        <w:tab/>
      </w:r>
      <w:r w:rsidRPr="00C575E9">
        <w:rPr>
          <w:rFonts w:ascii="Century Gothic" w:hAnsi="Century Gothic"/>
          <w:color w:val="215868" w:themeColor="accent5" w:themeShade="80"/>
          <w:sz w:val="20"/>
        </w:rPr>
        <w:tab/>
      </w:r>
      <w:r w:rsidRPr="00C575E9">
        <w:rPr>
          <w:rFonts w:ascii="Century Gothic" w:hAnsi="Century Gothic"/>
          <w:color w:val="215868" w:themeColor="accent5" w:themeShade="80"/>
          <w:sz w:val="20"/>
        </w:rPr>
        <w:tab/>
      </w:r>
      <w:r w:rsidRPr="00C575E9">
        <w:rPr>
          <w:rFonts w:ascii="Century Gothic" w:hAnsi="Century Gothic"/>
          <w:color w:val="215868" w:themeColor="accent5" w:themeShade="80"/>
          <w:sz w:val="20"/>
        </w:rPr>
        <w:tab/>
      </w:r>
    </w:p>
    <w:p w:rsidR="003F65FA" w:rsidRPr="00E64DDB" w:rsidRDefault="003F65FA" w:rsidP="00E64DDB">
      <w:pPr>
        <w:shd w:val="solid" w:color="FFFFFF" w:themeColor="background1" w:fill="auto"/>
        <w:spacing w:after="0"/>
        <w:rPr>
          <w:rFonts w:ascii="Century Gothic" w:hAnsi="Century Gothic"/>
          <w:sz w:val="20"/>
        </w:rPr>
      </w:pPr>
      <w:r w:rsidRPr="00E64DDB">
        <w:rPr>
          <w:rFonts w:ascii="Century Gothic" w:hAnsi="Century Gothic"/>
          <w:sz w:val="20"/>
        </w:rPr>
        <w:t>tel: 078.719.39.83</w:t>
      </w:r>
    </w:p>
    <w:p w:rsidR="003F65FA" w:rsidRPr="00E64DDB" w:rsidRDefault="003F65FA" w:rsidP="00E64DDB">
      <w:pPr>
        <w:shd w:val="solid" w:color="FFFFFF" w:themeColor="background1" w:fill="auto"/>
        <w:spacing w:after="0"/>
        <w:rPr>
          <w:rFonts w:ascii="Century Gothic" w:hAnsi="Century Gothic"/>
          <w:sz w:val="20"/>
        </w:rPr>
      </w:pPr>
      <w:r w:rsidRPr="00E64DDB">
        <w:rPr>
          <w:rFonts w:ascii="Century Gothic" w:hAnsi="Century Gothic"/>
          <w:sz w:val="20"/>
        </w:rPr>
        <w:t xml:space="preserve">mail: </w:t>
      </w:r>
      <w:hyperlink r:id="rId7" w:history="1">
        <w:r w:rsidRPr="00E64DDB">
          <w:rPr>
            <w:rStyle w:val="Lienhypertexte"/>
            <w:rFonts w:ascii="Century Gothic" w:hAnsi="Century Gothic"/>
            <w:color w:val="auto"/>
            <w:sz w:val="20"/>
          </w:rPr>
          <w:t>morandlisa@bluewin.ch</w:t>
        </w:r>
      </w:hyperlink>
    </w:p>
    <w:p w:rsidR="003F65FA" w:rsidRPr="00E64DDB" w:rsidRDefault="003F65FA" w:rsidP="00E64DDB">
      <w:pPr>
        <w:shd w:val="solid" w:color="FFFFFF" w:themeColor="background1" w:fill="auto"/>
        <w:spacing w:after="0"/>
        <w:rPr>
          <w:rFonts w:ascii="Century Gothic" w:hAnsi="Century Gothic"/>
          <w:sz w:val="20"/>
        </w:rPr>
      </w:pPr>
      <w:r w:rsidRPr="00E64DDB">
        <w:rPr>
          <w:rFonts w:ascii="Century Gothic" w:hAnsi="Century Gothic"/>
          <w:sz w:val="20"/>
        </w:rPr>
        <w:t>mariée, 1 enfant</w:t>
      </w:r>
    </w:p>
    <w:p w:rsidR="00D61690" w:rsidRPr="00A27475" w:rsidRDefault="00A27475" w:rsidP="00A27475">
      <w:pPr>
        <w:shd w:val="solid" w:color="FFFFFF" w:themeColor="background1" w:fill="auto"/>
        <w:ind w:right="-2410"/>
        <w:rPr>
          <w:rFonts w:ascii="Century Gothic" w:hAnsi="Century Gothic"/>
          <w:sz w:val="26"/>
        </w:rPr>
      </w:pPr>
      <w:r>
        <w:rPr>
          <w:rFonts w:ascii="Century Gothic" w:hAnsi="Century Gothic"/>
          <w:noProof/>
          <w:sz w:val="20"/>
          <w:lang w:eastAsia="fr-FR"/>
        </w:rPr>
        <w:tab/>
      </w:r>
      <w:r>
        <w:rPr>
          <w:rFonts w:ascii="Century Gothic" w:hAnsi="Century Gothic"/>
          <w:noProof/>
          <w:sz w:val="20"/>
          <w:lang w:eastAsia="fr-FR"/>
        </w:rPr>
        <w:tab/>
      </w:r>
      <w:r>
        <w:rPr>
          <w:rFonts w:ascii="Century Gothic" w:hAnsi="Century Gothic"/>
          <w:noProof/>
          <w:sz w:val="20"/>
          <w:lang w:eastAsia="fr-FR"/>
        </w:rPr>
        <w:tab/>
      </w:r>
      <w:r>
        <w:rPr>
          <w:rFonts w:ascii="Century Gothic" w:hAnsi="Century Gothic"/>
          <w:noProof/>
          <w:sz w:val="20"/>
          <w:lang w:eastAsia="fr-FR"/>
        </w:rPr>
        <w:tab/>
      </w:r>
      <w:r>
        <w:rPr>
          <w:rFonts w:ascii="Century Gothic" w:hAnsi="Century Gothic"/>
          <w:noProof/>
          <w:sz w:val="20"/>
          <w:lang w:eastAsia="fr-FR"/>
        </w:rPr>
        <w:tab/>
      </w:r>
      <w:r>
        <w:rPr>
          <w:rFonts w:ascii="Century Gothic" w:hAnsi="Century Gothic"/>
          <w:noProof/>
          <w:sz w:val="20"/>
          <w:lang w:eastAsia="fr-FR"/>
        </w:rPr>
        <w:tab/>
      </w:r>
      <w:r>
        <w:rPr>
          <w:rFonts w:ascii="Century Gothic" w:hAnsi="Century Gothic"/>
          <w:noProof/>
          <w:sz w:val="20"/>
          <w:lang w:eastAsia="fr-FR"/>
        </w:rPr>
        <w:tab/>
      </w:r>
      <w:r>
        <w:rPr>
          <w:rFonts w:ascii="Century Gothic" w:hAnsi="Century Gothic"/>
          <w:noProof/>
          <w:sz w:val="20"/>
          <w:lang w:eastAsia="fr-FR"/>
        </w:rPr>
        <w:tab/>
      </w:r>
    </w:p>
    <w:p w:rsidR="00A27475" w:rsidRDefault="00A27475" w:rsidP="00D61690">
      <w:pPr>
        <w:shd w:val="solid" w:color="FFFFFF" w:themeColor="background1" w:fill="auto"/>
        <w:spacing w:after="0"/>
        <w:rPr>
          <w:rFonts w:ascii="Century Gothic" w:hAnsi="Century Gothic"/>
          <w:sz w:val="20"/>
        </w:rPr>
      </w:pPr>
    </w:p>
    <w:p w:rsidR="00817695" w:rsidRPr="003F65FA" w:rsidRDefault="00817695" w:rsidP="00D61690">
      <w:pPr>
        <w:shd w:val="solid" w:color="FFFFFF" w:themeColor="background1" w:fill="auto"/>
        <w:spacing w:after="0"/>
        <w:rPr>
          <w:rFonts w:ascii="Century Gothic" w:hAnsi="Century Gothic"/>
          <w:sz w:val="20"/>
        </w:rPr>
        <w:sectPr w:rsidR="00817695" w:rsidRPr="003F65FA">
          <w:pgSz w:w="11900" w:h="16840"/>
          <w:pgMar w:top="709" w:right="987" w:bottom="1418" w:left="851" w:header="709" w:footer="709" w:gutter="0"/>
          <w:cols w:num="2" w:sep="1" w:space="567" w:equalWidth="0">
            <w:col w:w="9211" w:space="2"/>
            <w:col w:w="849"/>
          </w:cols>
        </w:sectPr>
      </w:pPr>
    </w:p>
    <w:p w:rsidR="00074E04" w:rsidRDefault="00074E04" w:rsidP="005753DA">
      <w:pPr>
        <w:pBdr>
          <w:bottom w:val="single" w:sz="4" w:space="1" w:color="215868" w:themeColor="accent5" w:themeShade="80"/>
        </w:pBdr>
        <w:shd w:val="clear" w:color="000000" w:themeColor="text1" w:fill="auto"/>
        <w:spacing w:after="0"/>
        <w:rPr>
          <w:rFonts w:ascii="Century Gothic" w:hAnsi="Century Gothic"/>
          <w:b/>
          <w:sz w:val="22"/>
        </w:rPr>
      </w:pPr>
    </w:p>
    <w:p w:rsidR="00AF7964" w:rsidRPr="00074E04" w:rsidRDefault="00AF7964" w:rsidP="00CE08F6">
      <w:pPr>
        <w:pBdr>
          <w:bottom w:val="single" w:sz="4" w:space="1" w:color="215868" w:themeColor="accent5" w:themeShade="80"/>
        </w:pBdr>
        <w:shd w:val="clear" w:color="000000" w:themeColor="text1" w:fill="auto"/>
        <w:spacing w:after="0"/>
        <w:outlineLvl w:val="0"/>
        <w:rPr>
          <w:rFonts w:ascii="Century Gothic" w:hAnsi="Century Gothic"/>
          <w:b/>
        </w:rPr>
      </w:pPr>
      <w:r w:rsidRPr="00074E04">
        <w:rPr>
          <w:rFonts w:ascii="Century Gothic" w:hAnsi="Century Gothic"/>
          <w:b/>
        </w:rPr>
        <w:t>FORMATION</w:t>
      </w:r>
    </w:p>
    <w:p w:rsidR="00E722BA" w:rsidRDefault="00E722BA" w:rsidP="00E722BA">
      <w:pPr>
        <w:shd w:val="clear" w:color="000000" w:themeColor="text1" w:fill="auto"/>
        <w:spacing w:after="0"/>
        <w:rPr>
          <w:rFonts w:ascii="Century Gothic" w:hAnsi="Century Gothic"/>
          <w:sz w:val="22"/>
        </w:rPr>
      </w:pPr>
    </w:p>
    <w:p w:rsidR="001E4E27" w:rsidRPr="00E64DDB" w:rsidRDefault="001E4E27" w:rsidP="00E722BA">
      <w:pPr>
        <w:shd w:val="clear" w:color="000000" w:themeColor="text1" w:fill="auto"/>
        <w:spacing w:after="120"/>
        <w:rPr>
          <w:rFonts w:ascii="Century Gothic" w:hAnsi="Century Gothic"/>
          <w:color w:val="E36C0A" w:themeColor="accent6" w:themeShade="BF"/>
        </w:rPr>
      </w:pPr>
      <w:r w:rsidRPr="00E64DDB">
        <w:rPr>
          <w:rFonts w:ascii="Century Gothic" w:hAnsi="Century Gothic"/>
          <w:color w:val="E36C0A" w:themeColor="accent6" w:themeShade="BF"/>
        </w:rPr>
        <w:t>formation de base</w:t>
      </w:r>
    </w:p>
    <w:p w:rsidR="001E4E27" w:rsidRPr="001E4E27" w:rsidRDefault="00AF7964" w:rsidP="00086141">
      <w:pPr>
        <w:shd w:val="clear" w:color="000000" w:themeColor="text1" w:fill="auto"/>
        <w:spacing w:after="0"/>
        <w:rPr>
          <w:rFonts w:ascii="Century Gothic" w:hAnsi="Century Gothic"/>
          <w:sz w:val="22"/>
        </w:rPr>
      </w:pPr>
      <w:r w:rsidRPr="00074E04">
        <w:rPr>
          <w:rFonts w:ascii="Century Gothic" w:hAnsi="Century Gothic"/>
          <w:sz w:val="22"/>
          <w:u w:val="single"/>
        </w:rPr>
        <w:t>Master of arts</w:t>
      </w:r>
      <w:r w:rsidRPr="001E4E27">
        <w:rPr>
          <w:rFonts w:ascii="Century Gothic" w:hAnsi="Century Gothic"/>
          <w:sz w:val="22"/>
        </w:rPr>
        <w:t xml:space="preserve"> </w:t>
      </w:r>
      <w:r w:rsidR="001E4E27" w:rsidRPr="001E4E27">
        <w:rPr>
          <w:rFonts w:ascii="Century Gothic" w:hAnsi="Century Gothic"/>
          <w:sz w:val="22"/>
        </w:rPr>
        <w:t>:</w:t>
      </w:r>
      <w:r w:rsidR="00E64DDB">
        <w:rPr>
          <w:rFonts w:ascii="Century Gothic" w:hAnsi="Century Gothic"/>
          <w:sz w:val="22"/>
        </w:rPr>
        <w:t xml:space="preserve"> </w:t>
      </w:r>
      <w:r w:rsidR="001E4E27" w:rsidRPr="001E4E27">
        <w:rPr>
          <w:rFonts w:ascii="Century Gothic" w:hAnsi="Century Gothic"/>
          <w:sz w:val="22"/>
        </w:rPr>
        <w:t>histoire de l'art, espagnol, beaux-arts </w:t>
      </w:r>
      <w:r w:rsidR="001E4E27" w:rsidRPr="001E4E27">
        <w:rPr>
          <w:rFonts w:ascii="Century Gothic" w:hAnsi="Century Gothic"/>
          <w:sz w:val="22"/>
        </w:rPr>
        <w:tab/>
      </w:r>
      <w:r w:rsidR="001E4E27" w:rsidRPr="001E4E27">
        <w:rPr>
          <w:rFonts w:ascii="Century Gothic" w:hAnsi="Century Gothic"/>
          <w:sz w:val="22"/>
        </w:rPr>
        <w:tab/>
      </w:r>
      <w:r w:rsidR="001E4E27" w:rsidRPr="001E4E27">
        <w:rPr>
          <w:rFonts w:ascii="Century Gothic" w:hAnsi="Century Gothic"/>
          <w:sz w:val="22"/>
        </w:rPr>
        <w:tab/>
      </w:r>
      <w:r w:rsidR="001E4E27" w:rsidRPr="001E4E27">
        <w:rPr>
          <w:rFonts w:ascii="Century Gothic" w:hAnsi="Century Gothic"/>
          <w:sz w:val="22"/>
        </w:rPr>
        <w:tab/>
      </w:r>
      <w:r w:rsidR="001E4E27">
        <w:rPr>
          <w:rFonts w:ascii="Century Gothic" w:hAnsi="Century Gothic"/>
          <w:sz w:val="22"/>
        </w:rPr>
        <w:tab/>
      </w:r>
      <w:r w:rsidRPr="001E4E27">
        <w:rPr>
          <w:rFonts w:ascii="Century Gothic" w:hAnsi="Century Gothic"/>
          <w:sz w:val="22"/>
        </w:rPr>
        <w:t>1995-2001</w:t>
      </w:r>
    </w:p>
    <w:p w:rsidR="00AF7964" w:rsidRPr="001E4E27" w:rsidRDefault="00E64DDB" w:rsidP="00E64DDB">
      <w:pPr>
        <w:shd w:val="clear" w:color="000000" w:themeColor="text1" w:fill="auto"/>
        <w:spacing w:after="12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  <w:t xml:space="preserve">   </w:t>
      </w:r>
      <w:r w:rsidR="00E722BA">
        <w:rPr>
          <w:rFonts w:ascii="Century Gothic" w:hAnsi="Century Gothic"/>
          <w:sz w:val="22"/>
        </w:rPr>
        <w:t>U</w:t>
      </w:r>
      <w:r w:rsidR="001E4E27" w:rsidRPr="001E4E27">
        <w:rPr>
          <w:rFonts w:ascii="Century Gothic" w:hAnsi="Century Gothic"/>
          <w:sz w:val="22"/>
        </w:rPr>
        <w:t>niversité de Genève</w:t>
      </w:r>
      <w:r w:rsidR="00AF7964" w:rsidRPr="001E4E27">
        <w:rPr>
          <w:rFonts w:ascii="Century Gothic" w:hAnsi="Century Gothic"/>
          <w:sz w:val="22"/>
        </w:rPr>
        <w:tab/>
      </w:r>
    </w:p>
    <w:p w:rsidR="001E4E27" w:rsidRDefault="00AF7964" w:rsidP="00E64DDB">
      <w:pPr>
        <w:shd w:val="clear" w:color="000000" w:themeColor="text1" w:fill="auto"/>
        <w:spacing w:after="0"/>
        <w:rPr>
          <w:rFonts w:ascii="Century Gothic" w:hAnsi="Century Gothic"/>
          <w:sz w:val="22"/>
        </w:rPr>
      </w:pPr>
      <w:r w:rsidRPr="00074E04">
        <w:rPr>
          <w:rFonts w:ascii="Century Gothic" w:hAnsi="Century Gothic"/>
          <w:sz w:val="22"/>
          <w:u w:val="single"/>
        </w:rPr>
        <w:t xml:space="preserve">Diplôme </w:t>
      </w:r>
      <w:r w:rsidR="00B64145" w:rsidRPr="00074E04">
        <w:rPr>
          <w:rFonts w:ascii="Century Gothic" w:hAnsi="Century Gothic"/>
          <w:sz w:val="22"/>
          <w:u w:val="single"/>
        </w:rPr>
        <w:t xml:space="preserve">fédéral </w:t>
      </w:r>
      <w:r w:rsidRPr="00074E04">
        <w:rPr>
          <w:rFonts w:ascii="Century Gothic" w:hAnsi="Century Gothic"/>
          <w:sz w:val="22"/>
          <w:u w:val="single"/>
        </w:rPr>
        <w:t>de comédienne</w:t>
      </w:r>
      <w:r w:rsidR="00B64145" w:rsidRPr="001E4E27">
        <w:rPr>
          <w:rFonts w:ascii="Century Gothic" w:hAnsi="Century Gothic"/>
          <w:sz w:val="22"/>
        </w:rPr>
        <w:tab/>
      </w:r>
      <w:r w:rsidR="001E4E27">
        <w:rPr>
          <w:rFonts w:ascii="Century Gothic" w:hAnsi="Century Gothic"/>
          <w:sz w:val="22"/>
        </w:rPr>
        <w:tab/>
      </w:r>
      <w:r w:rsidR="001E4E27">
        <w:rPr>
          <w:rFonts w:ascii="Century Gothic" w:hAnsi="Century Gothic"/>
          <w:sz w:val="22"/>
        </w:rPr>
        <w:tab/>
      </w:r>
      <w:r w:rsidR="001E4E27">
        <w:rPr>
          <w:rFonts w:ascii="Century Gothic" w:hAnsi="Century Gothic"/>
          <w:sz w:val="22"/>
        </w:rPr>
        <w:tab/>
      </w:r>
      <w:r w:rsidR="001E4E27">
        <w:rPr>
          <w:rFonts w:ascii="Century Gothic" w:hAnsi="Century Gothic"/>
          <w:sz w:val="22"/>
        </w:rPr>
        <w:tab/>
      </w:r>
      <w:r w:rsidR="001E4E27">
        <w:rPr>
          <w:rFonts w:ascii="Century Gothic" w:hAnsi="Century Gothic"/>
          <w:sz w:val="22"/>
        </w:rPr>
        <w:tab/>
      </w:r>
      <w:r w:rsidR="001E4E27">
        <w:rPr>
          <w:rFonts w:ascii="Century Gothic" w:hAnsi="Century Gothic"/>
          <w:sz w:val="22"/>
        </w:rPr>
        <w:tab/>
      </w:r>
      <w:r w:rsidR="001E4E27">
        <w:rPr>
          <w:rFonts w:ascii="Century Gothic" w:hAnsi="Century Gothic"/>
          <w:sz w:val="22"/>
        </w:rPr>
        <w:tab/>
      </w:r>
      <w:r w:rsidRPr="001E4E27">
        <w:rPr>
          <w:rFonts w:ascii="Century Gothic" w:hAnsi="Century Gothic"/>
          <w:sz w:val="22"/>
        </w:rPr>
        <w:t>1999-</w:t>
      </w:r>
      <w:r>
        <w:rPr>
          <w:rFonts w:ascii="Century Gothic" w:hAnsi="Century Gothic"/>
          <w:sz w:val="22"/>
        </w:rPr>
        <w:t>2002</w:t>
      </w:r>
    </w:p>
    <w:p w:rsidR="001E4E27" w:rsidRDefault="00E64DDB" w:rsidP="008F7761">
      <w:pPr>
        <w:shd w:val="clear" w:color="000000" w:themeColor="text1" w:fill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  <w:t xml:space="preserve">   </w:t>
      </w:r>
      <w:r w:rsidR="001E4E27">
        <w:rPr>
          <w:rFonts w:ascii="Century Gothic" w:hAnsi="Century Gothic"/>
          <w:sz w:val="22"/>
        </w:rPr>
        <w:t>école Serge Martin, Genève</w:t>
      </w:r>
    </w:p>
    <w:p w:rsidR="001E4E27" w:rsidRPr="00E64DDB" w:rsidRDefault="001E4E27" w:rsidP="00E722BA">
      <w:pPr>
        <w:shd w:val="clear" w:color="000000" w:themeColor="text1" w:fill="auto"/>
        <w:spacing w:after="120"/>
        <w:rPr>
          <w:rFonts w:ascii="Century Gothic" w:hAnsi="Century Gothic"/>
          <w:color w:val="E36C0A" w:themeColor="accent6" w:themeShade="BF"/>
        </w:rPr>
      </w:pPr>
      <w:r w:rsidRPr="00E64DDB">
        <w:rPr>
          <w:rFonts w:ascii="Century Gothic" w:hAnsi="Century Gothic"/>
          <w:color w:val="E36C0A" w:themeColor="accent6" w:themeShade="BF"/>
        </w:rPr>
        <w:t>formation complémentaire</w:t>
      </w:r>
    </w:p>
    <w:p w:rsidR="00B64145" w:rsidRDefault="001E4E27" w:rsidP="00B64145">
      <w:pPr>
        <w:shd w:val="clear" w:color="000000" w:themeColor="text1" w:fill="auto"/>
        <w:spacing w:after="0"/>
        <w:rPr>
          <w:rFonts w:ascii="Century Gothic" w:hAnsi="Century Gothic"/>
          <w:sz w:val="22"/>
        </w:rPr>
      </w:pPr>
      <w:r w:rsidRPr="00074E04">
        <w:rPr>
          <w:rFonts w:ascii="Century Gothic" w:hAnsi="Century Gothic"/>
          <w:sz w:val="22"/>
        </w:rPr>
        <w:t>Complément au CAS</w:t>
      </w:r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-titre</w:t>
      </w:r>
      <w:proofErr w:type="spellEnd"/>
      <w:r>
        <w:rPr>
          <w:rFonts w:ascii="Century Gothic" w:hAnsi="Century Gothic"/>
          <w:sz w:val="22"/>
        </w:rPr>
        <w:t xml:space="preserve"> de </w:t>
      </w:r>
      <w:proofErr w:type="spellStart"/>
      <w:r>
        <w:rPr>
          <w:rFonts w:ascii="Century Gothic" w:hAnsi="Century Gothic"/>
          <w:sz w:val="22"/>
        </w:rPr>
        <w:t>médiatrice-</w:t>
      </w:r>
      <w:proofErr w:type="spellEnd"/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  <w:t>2016-2017</w:t>
      </w:r>
    </w:p>
    <w:p w:rsidR="00086141" w:rsidRPr="00446DB0" w:rsidRDefault="00AF7964" w:rsidP="00446DB0">
      <w:pPr>
        <w:shd w:val="clear" w:color="000000" w:themeColor="text1" w:fill="auto"/>
        <w:rPr>
          <w:rFonts w:ascii="Century Gothic" w:hAnsi="Century Gothic"/>
          <w:sz w:val="22"/>
        </w:rPr>
      </w:pPr>
      <w:r w:rsidRPr="00074E04">
        <w:rPr>
          <w:rFonts w:ascii="Century Gothic" w:hAnsi="Century Gothic"/>
          <w:sz w:val="22"/>
        </w:rPr>
        <w:t xml:space="preserve">CAS </w:t>
      </w:r>
      <w:r w:rsidR="00E64DDB" w:rsidRPr="00074E04">
        <w:rPr>
          <w:rFonts w:ascii="Century Gothic" w:hAnsi="Century Gothic"/>
          <w:sz w:val="22"/>
        </w:rPr>
        <w:t xml:space="preserve">en </w:t>
      </w:r>
      <w:r w:rsidRPr="00074E04">
        <w:rPr>
          <w:rFonts w:ascii="Century Gothic" w:hAnsi="Century Gothic"/>
          <w:sz w:val="22"/>
        </w:rPr>
        <w:t>médiat</w:t>
      </w:r>
      <w:r w:rsidR="00E64DDB" w:rsidRPr="00074E04">
        <w:rPr>
          <w:rFonts w:ascii="Century Gothic" w:hAnsi="Century Gothic"/>
          <w:sz w:val="22"/>
        </w:rPr>
        <w:t>ion gestion conflits</w:t>
      </w:r>
      <w:r w:rsidR="00E64DDB">
        <w:rPr>
          <w:rFonts w:ascii="Century Gothic" w:hAnsi="Century Gothic"/>
          <w:sz w:val="22"/>
        </w:rPr>
        <w:tab/>
      </w:r>
      <w:r w:rsidR="00B64145">
        <w:rPr>
          <w:rFonts w:ascii="Century Gothic" w:hAnsi="Century Gothic"/>
          <w:sz w:val="22"/>
        </w:rPr>
        <w:tab/>
      </w:r>
      <w:r w:rsidR="00B64145">
        <w:rPr>
          <w:rFonts w:ascii="Century Gothic" w:hAnsi="Century Gothic"/>
          <w:sz w:val="22"/>
        </w:rPr>
        <w:tab/>
      </w:r>
      <w:r w:rsidR="00B64145">
        <w:rPr>
          <w:rFonts w:ascii="Century Gothic" w:hAnsi="Century Gothic"/>
          <w:sz w:val="22"/>
        </w:rPr>
        <w:tab/>
      </w:r>
      <w:r w:rsidR="00B64145">
        <w:rPr>
          <w:rFonts w:ascii="Century Gothic" w:hAnsi="Century Gothic"/>
          <w:sz w:val="22"/>
        </w:rPr>
        <w:tab/>
      </w:r>
      <w:r w:rsidR="00B64145">
        <w:rPr>
          <w:rFonts w:ascii="Century Gothic" w:hAnsi="Century Gothic"/>
          <w:sz w:val="22"/>
        </w:rPr>
        <w:tab/>
      </w:r>
      <w:r w:rsidR="00B64145">
        <w:rPr>
          <w:rFonts w:ascii="Century Gothic" w:hAnsi="Century Gothic"/>
          <w:sz w:val="22"/>
        </w:rPr>
        <w:tab/>
      </w:r>
      <w:r w:rsidR="001E4E27">
        <w:rPr>
          <w:rFonts w:ascii="Century Gothic" w:hAnsi="Century Gothic"/>
          <w:sz w:val="22"/>
        </w:rPr>
        <w:t>2015-2016</w:t>
      </w:r>
      <w:r w:rsidR="009047BD">
        <w:rPr>
          <w:rFonts w:ascii="Century Gothic" w:hAnsi="Century Gothic"/>
          <w:sz w:val="22"/>
          <w:lang w:val="fr-CH"/>
        </w:rPr>
        <w:tab/>
      </w:r>
    </w:p>
    <w:p w:rsidR="00E64DDB" w:rsidRDefault="00E64DDB" w:rsidP="00557631">
      <w:pPr>
        <w:spacing w:after="0"/>
        <w:ind w:left="567" w:hanging="567"/>
        <w:rPr>
          <w:rFonts w:ascii="Century Gothic" w:hAnsi="Century Gothic"/>
          <w:sz w:val="22"/>
        </w:rPr>
      </w:pPr>
    </w:p>
    <w:p w:rsidR="00B64145" w:rsidRPr="00074E04" w:rsidRDefault="00B64145" w:rsidP="00CE08F6">
      <w:pPr>
        <w:pBdr>
          <w:bottom w:val="single" w:sz="4" w:space="1" w:color="auto"/>
        </w:pBdr>
        <w:shd w:val="clear" w:color="000000" w:themeColor="text1" w:fill="auto"/>
        <w:spacing w:after="120"/>
        <w:outlineLvl w:val="0"/>
        <w:rPr>
          <w:rFonts w:ascii="Century Gothic" w:hAnsi="Century Gothic"/>
          <w:b/>
        </w:rPr>
      </w:pPr>
      <w:r w:rsidRPr="00074E04">
        <w:rPr>
          <w:rFonts w:ascii="Century Gothic" w:hAnsi="Century Gothic"/>
          <w:b/>
        </w:rPr>
        <w:t>EXPERIENCES PROFESSIONNELLES</w:t>
      </w:r>
      <w:r w:rsidR="00446DB0">
        <w:rPr>
          <w:rFonts w:ascii="Century Gothic" w:hAnsi="Century Gothic"/>
          <w:b/>
        </w:rPr>
        <w:t xml:space="preserve"> </w:t>
      </w:r>
    </w:p>
    <w:p w:rsidR="00E722BA" w:rsidRDefault="00E722BA" w:rsidP="00E722BA">
      <w:pPr>
        <w:shd w:val="clear" w:color="000000" w:themeColor="text1" w:fill="auto"/>
        <w:spacing w:after="0"/>
        <w:rPr>
          <w:rFonts w:ascii="Century Gothic" w:hAnsi="Century Gothic"/>
          <w:color w:val="E36C0A" w:themeColor="accent6" w:themeShade="BF"/>
        </w:rPr>
      </w:pPr>
    </w:p>
    <w:p w:rsidR="00E722BA" w:rsidRDefault="00446DB0" w:rsidP="00E722BA">
      <w:pPr>
        <w:shd w:val="clear" w:color="000000" w:themeColor="text1" w:fill="auto"/>
        <w:spacing w:after="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color w:val="E36C0A" w:themeColor="accent6" w:themeShade="BF"/>
        </w:rPr>
        <w:t>Théâtre: Jeu, mises en scène, performance</w:t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sz w:val="22"/>
          <w:lang w:val="fr-CH"/>
        </w:rPr>
        <w:t>2004-2020</w:t>
      </w:r>
    </w:p>
    <w:p w:rsidR="00446DB0" w:rsidRPr="00E722BA" w:rsidRDefault="00446DB0" w:rsidP="00E722BA">
      <w:pPr>
        <w:shd w:val="clear" w:color="000000" w:themeColor="text1" w:fill="auto"/>
        <w:spacing w:after="12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 xml:space="preserve">Cie RDH, Cie Carré Rouge, Cie ADM... </w:t>
      </w:r>
      <w:r>
        <w:rPr>
          <w:rFonts w:ascii="Century Gothic" w:hAnsi="Century Gothic"/>
          <w:color w:val="E36C0A" w:themeColor="accent6" w:themeShade="BF"/>
        </w:rPr>
        <w:tab/>
      </w:r>
    </w:p>
    <w:p w:rsidR="00E722BA" w:rsidRDefault="00446DB0" w:rsidP="00E722BA">
      <w:pPr>
        <w:shd w:val="clear" w:color="000000" w:themeColor="text1" w:fill="auto"/>
        <w:spacing w:after="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color w:val="E36C0A" w:themeColor="accent6" w:themeShade="BF"/>
        </w:rPr>
        <w:t>Production Théâtre</w:t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sz w:val="22"/>
          <w:lang w:val="fr-CH"/>
        </w:rPr>
        <w:t>2005-2016</w:t>
      </w:r>
    </w:p>
    <w:p w:rsidR="00446DB0" w:rsidRDefault="00446DB0" w:rsidP="00E722BA">
      <w:pPr>
        <w:shd w:val="clear" w:color="000000" w:themeColor="text1" w:fill="auto"/>
        <w:spacing w:after="12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>Cie RDH, E Collectif, Atelier de l'Antichambre</w:t>
      </w:r>
    </w:p>
    <w:p w:rsidR="00E722BA" w:rsidRDefault="00446DB0" w:rsidP="00E722BA">
      <w:pPr>
        <w:shd w:val="clear" w:color="000000" w:themeColor="text1" w:fill="auto"/>
        <w:spacing w:after="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color w:val="E36C0A" w:themeColor="accent6" w:themeShade="BF"/>
        </w:rPr>
        <w:t>Production Cinéma et assistanat</w:t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  <w:r>
        <w:rPr>
          <w:rFonts w:ascii="Century Gothic" w:hAnsi="Century Gothic"/>
          <w:color w:val="E36C0A" w:themeColor="accent6" w:themeShade="BF"/>
        </w:rPr>
        <w:tab/>
      </w:r>
    </w:p>
    <w:p w:rsidR="00446DB0" w:rsidRPr="00A54E14" w:rsidRDefault="00446DB0" w:rsidP="00E722BA">
      <w:pPr>
        <w:shd w:val="clear" w:color="000000" w:themeColor="text1" w:fill="auto"/>
        <w:spacing w:after="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>Suivi de c</w:t>
      </w:r>
      <w:r w:rsidRPr="00A54E14">
        <w:rPr>
          <w:rFonts w:ascii="Century Gothic" w:hAnsi="Century Gothic"/>
          <w:sz w:val="22"/>
          <w:lang w:val="fr-CH"/>
        </w:rPr>
        <w:t xml:space="preserve">ourt-métrages, année de diplôme 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2011-12</w:t>
      </w:r>
    </w:p>
    <w:p w:rsidR="00446DB0" w:rsidRPr="00A54E14" w:rsidRDefault="00446DB0" w:rsidP="00446DB0">
      <w:pPr>
        <w:spacing w:after="0"/>
        <w:outlineLvl w:val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sz w:val="22"/>
          <w:lang w:val="fr-CH"/>
        </w:rPr>
        <w:t xml:space="preserve">  Ecole de cinéma de l'Uruguay, Montevideo</w:t>
      </w:r>
    </w:p>
    <w:p w:rsidR="00446DB0" w:rsidRPr="00A54E14" w:rsidRDefault="00446DB0" w:rsidP="00446DB0">
      <w:pPr>
        <w:spacing w:after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i/>
          <w:sz w:val="22"/>
          <w:lang w:val="fr-CH"/>
        </w:rPr>
        <w:t>Retour sur Terre</w:t>
      </w:r>
      <w:r w:rsidRPr="00A54E14">
        <w:rPr>
          <w:rFonts w:ascii="Century Gothic" w:hAnsi="Century Gothic"/>
          <w:sz w:val="22"/>
          <w:lang w:val="fr-CH"/>
        </w:rPr>
        <w:t>, réal. P. Lacourt (ass. de production)</w:t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2010</w:t>
      </w:r>
    </w:p>
    <w:p w:rsidR="00446DB0" w:rsidRDefault="00446DB0" w:rsidP="00446DB0">
      <w:pPr>
        <w:spacing w:after="0"/>
        <w:outlineLvl w:val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sz w:val="22"/>
          <w:lang w:val="fr-CH"/>
        </w:rPr>
        <w:t xml:space="preserve">  C-Side Productions, film documentaire</w:t>
      </w:r>
    </w:p>
    <w:p w:rsidR="00446DB0" w:rsidRDefault="00446DB0" w:rsidP="00446DB0">
      <w:pPr>
        <w:spacing w:after="0"/>
        <w:outlineLvl w:val="0"/>
        <w:rPr>
          <w:rFonts w:ascii="Century Gothic" w:hAnsi="Century Gothic"/>
          <w:sz w:val="22"/>
          <w:lang w:val="fr-CH"/>
        </w:rPr>
      </w:pPr>
      <w:r w:rsidRPr="00E722BA">
        <w:rPr>
          <w:rFonts w:ascii="Century Gothic" w:hAnsi="Century Gothic"/>
          <w:i/>
          <w:sz w:val="22"/>
          <w:lang w:val="fr-CH"/>
        </w:rPr>
        <w:t>Baby Jane</w:t>
      </w:r>
      <w:r>
        <w:rPr>
          <w:rFonts w:ascii="Century Gothic" w:hAnsi="Century Gothic"/>
          <w:sz w:val="22"/>
          <w:lang w:val="fr-CH"/>
        </w:rPr>
        <w:t>, réal. Cyril Bron, (productrice)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2009-10</w:t>
      </w:r>
    </w:p>
    <w:p w:rsidR="00446DB0" w:rsidRPr="00A54E14" w:rsidRDefault="00446DB0" w:rsidP="00446DB0">
      <w:pPr>
        <w:spacing w:after="0"/>
        <w:outlineLvl w:val="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 xml:space="preserve">   Pitbull Films, court-métrage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</w:p>
    <w:p w:rsidR="00446DB0" w:rsidRPr="00A54E14" w:rsidRDefault="00446DB0" w:rsidP="00446DB0">
      <w:pPr>
        <w:spacing w:after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i/>
          <w:sz w:val="22"/>
          <w:lang w:val="fr-CH"/>
        </w:rPr>
        <w:t>Bazar</w:t>
      </w:r>
      <w:r w:rsidRPr="00A54E14">
        <w:rPr>
          <w:rFonts w:ascii="Century Gothic" w:hAnsi="Century Gothic"/>
          <w:sz w:val="22"/>
          <w:lang w:val="fr-CH"/>
        </w:rPr>
        <w:t>, réal. P.Plattner (ass. de production)</w:t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2008-09</w:t>
      </w:r>
    </w:p>
    <w:p w:rsidR="00446DB0" w:rsidRPr="00A54E14" w:rsidRDefault="00446DB0" w:rsidP="00446DB0">
      <w:pPr>
        <w:spacing w:after="0"/>
        <w:outlineLvl w:val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sz w:val="22"/>
          <w:lang w:val="fr-CH"/>
        </w:rPr>
        <w:t xml:space="preserve">  Light Night Prod, film fiction</w:t>
      </w:r>
    </w:p>
    <w:p w:rsidR="00446DB0" w:rsidRPr="00A54E14" w:rsidRDefault="00446DB0" w:rsidP="00446DB0">
      <w:pPr>
        <w:spacing w:after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sz w:val="22"/>
          <w:lang w:val="fr-CH"/>
        </w:rPr>
        <w:t xml:space="preserve">Workshop, </w:t>
      </w:r>
      <w:r>
        <w:rPr>
          <w:rFonts w:ascii="Century Gothic" w:hAnsi="Century Gothic"/>
          <w:sz w:val="22"/>
          <w:lang w:val="fr-CH"/>
        </w:rPr>
        <w:t xml:space="preserve">donné par </w:t>
      </w:r>
      <w:r w:rsidRPr="00A54E14">
        <w:rPr>
          <w:rFonts w:ascii="Century Gothic" w:hAnsi="Century Gothic"/>
          <w:sz w:val="22"/>
          <w:lang w:val="fr-CH"/>
        </w:rPr>
        <w:t>Xavier Beauvois, (scripte)</w:t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2009</w:t>
      </w:r>
    </w:p>
    <w:p w:rsidR="00446DB0" w:rsidRDefault="00446DB0" w:rsidP="00446DB0">
      <w:pPr>
        <w:spacing w:after="12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 xml:space="preserve">  </w:t>
      </w:r>
      <w:r w:rsidRPr="00A54E14">
        <w:rPr>
          <w:rFonts w:ascii="Century Gothic" w:hAnsi="Century Gothic"/>
          <w:sz w:val="22"/>
          <w:lang w:val="fr-CH"/>
        </w:rPr>
        <w:t>HEAD, étudiants Bachelor, Genève</w:t>
      </w:r>
    </w:p>
    <w:p w:rsidR="00446DB0" w:rsidRPr="004E61DE" w:rsidRDefault="00446DB0" w:rsidP="00446DB0">
      <w:pPr>
        <w:spacing w:after="80"/>
        <w:rPr>
          <w:rFonts w:ascii="Century Gothic" w:hAnsi="Century Gothic"/>
          <w:color w:val="E36C0A" w:themeColor="accent6" w:themeShade="BF"/>
          <w:lang w:val="fr-CH"/>
        </w:rPr>
      </w:pPr>
      <w:r>
        <w:rPr>
          <w:rFonts w:ascii="Century Gothic" w:hAnsi="Century Gothic"/>
          <w:color w:val="E36C0A" w:themeColor="accent6" w:themeShade="BF"/>
          <w:lang w:val="fr-CH"/>
        </w:rPr>
        <w:t>A</w:t>
      </w:r>
      <w:r w:rsidRPr="004E61DE">
        <w:rPr>
          <w:rFonts w:ascii="Century Gothic" w:hAnsi="Century Gothic"/>
          <w:color w:val="E36C0A" w:themeColor="accent6" w:themeShade="BF"/>
          <w:lang w:val="fr-CH"/>
        </w:rPr>
        <w:t>dministration</w:t>
      </w:r>
      <w:r>
        <w:rPr>
          <w:rFonts w:ascii="Century Gothic" w:hAnsi="Century Gothic"/>
          <w:color w:val="E36C0A" w:themeColor="accent6" w:themeShade="BF"/>
          <w:lang w:val="fr-CH"/>
        </w:rPr>
        <w:t xml:space="preserve"> et suivi de projet</w:t>
      </w:r>
      <w:r w:rsidR="00E722BA">
        <w:rPr>
          <w:rFonts w:ascii="Century Gothic" w:hAnsi="Century Gothic"/>
          <w:color w:val="E36C0A" w:themeColor="accent6" w:themeShade="BF"/>
          <w:lang w:val="fr-CH"/>
        </w:rPr>
        <w:t>s</w:t>
      </w:r>
      <w:r w:rsidRPr="004E61DE">
        <w:rPr>
          <w:rFonts w:ascii="Century Gothic" w:hAnsi="Century Gothic"/>
          <w:color w:val="E36C0A" w:themeColor="accent6" w:themeShade="BF"/>
          <w:lang w:val="fr-CH"/>
        </w:rPr>
        <w:t xml:space="preserve"> </w:t>
      </w:r>
    </w:p>
    <w:p w:rsidR="00446DB0" w:rsidRPr="003F65FA" w:rsidRDefault="00446DB0" w:rsidP="00446DB0">
      <w:pPr>
        <w:spacing w:after="0"/>
        <w:rPr>
          <w:rFonts w:ascii="Century Gothic" w:hAnsi="Century Gothic"/>
          <w:sz w:val="22"/>
          <w:lang w:val="fr-CH"/>
        </w:rPr>
      </w:pPr>
      <w:r w:rsidRPr="003F65FA">
        <w:rPr>
          <w:rFonts w:ascii="Century Gothic" w:hAnsi="Century Gothic"/>
          <w:sz w:val="22"/>
          <w:lang w:val="fr-CH"/>
        </w:rPr>
        <w:t>Atelier Descombes et Rampini</w:t>
      </w:r>
      <w:r>
        <w:rPr>
          <w:rFonts w:ascii="Century Gothic" w:hAnsi="Century Gothic"/>
          <w:sz w:val="22"/>
          <w:lang w:val="fr-CH"/>
        </w:rPr>
        <w:t xml:space="preserve"> SA</w:t>
      </w:r>
      <w:r w:rsidRPr="003F65FA">
        <w:rPr>
          <w:rFonts w:ascii="Century Gothic" w:hAnsi="Century Gothic"/>
          <w:sz w:val="22"/>
          <w:lang w:val="fr-CH"/>
        </w:rPr>
        <w:t>, architectes et paysagistes</w:t>
      </w:r>
      <w:r>
        <w:rPr>
          <w:rFonts w:ascii="Century Gothic" w:hAnsi="Century Gothic"/>
          <w:sz w:val="22"/>
          <w:lang w:val="fr-CH"/>
        </w:rPr>
        <w:t xml:space="preserve"> (90%)</w:t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>2012-2014</w:t>
      </w:r>
    </w:p>
    <w:p w:rsidR="00446DB0" w:rsidRDefault="00446DB0" w:rsidP="00446DB0">
      <w:pPr>
        <w:spacing w:after="0"/>
        <w:rPr>
          <w:rFonts w:ascii="Century Gothic" w:hAnsi="Century Gothic"/>
          <w:sz w:val="22"/>
          <w:lang w:val="fr-CH"/>
        </w:rPr>
      </w:pPr>
      <w:r w:rsidRPr="003F65FA">
        <w:rPr>
          <w:rFonts w:ascii="Century Gothic" w:hAnsi="Century Gothic"/>
          <w:sz w:val="22"/>
          <w:lang w:val="fr-CH"/>
        </w:rPr>
        <w:t>Compagnie RDH</w:t>
      </w:r>
      <w:r>
        <w:rPr>
          <w:rFonts w:ascii="Century Gothic" w:hAnsi="Century Gothic"/>
          <w:sz w:val="22"/>
          <w:lang w:val="fr-CH"/>
        </w:rPr>
        <w:t>, Genève</w:t>
      </w:r>
      <w:r w:rsidRPr="003F65FA">
        <w:rPr>
          <w:rFonts w:ascii="Century Gothic" w:hAnsi="Century Gothic"/>
          <w:sz w:val="22"/>
          <w:lang w:val="fr-CH"/>
        </w:rPr>
        <w:t xml:space="preserve"> </w:t>
      </w:r>
      <w:r>
        <w:rPr>
          <w:rFonts w:ascii="Century Gothic" w:hAnsi="Century Gothic"/>
          <w:sz w:val="22"/>
          <w:lang w:val="fr-CH"/>
        </w:rPr>
        <w:t>(20%)</w:t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>2003-2013</w:t>
      </w:r>
    </w:p>
    <w:p w:rsidR="00446DB0" w:rsidRDefault="00446DB0" w:rsidP="00446DB0">
      <w:pPr>
        <w:spacing w:after="12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>Pitbull Films, Genève (10%)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2008-2009</w:t>
      </w:r>
    </w:p>
    <w:p w:rsidR="00E722BA" w:rsidRDefault="00E722BA" w:rsidP="00446DB0">
      <w:pPr>
        <w:spacing w:after="80"/>
        <w:ind w:left="567" w:hanging="567"/>
        <w:rPr>
          <w:rFonts w:ascii="Century Gothic" w:hAnsi="Century Gothic"/>
          <w:color w:val="E36C0A" w:themeColor="accent6" w:themeShade="BF"/>
        </w:rPr>
      </w:pPr>
      <w:r>
        <w:rPr>
          <w:rFonts w:ascii="Century Gothic" w:hAnsi="Century Gothic"/>
          <w:color w:val="E36C0A" w:themeColor="accent6" w:themeShade="BF"/>
        </w:rPr>
        <w:t>M</w:t>
      </w:r>
      <w:r w:rsidR="00446DB0" w:rsidRPr="004E61DE">
        <w:rPr>
          <w:rFonts w:ascii="Century Gothic" w:hAnsi="Century Gothic"/>
          <w:color w:val="E36C0A" w:themeColor="accent6" w:themeShade="BF"/>
        </w:rPr>
        <w:t>édiation culturelle et suivi de projets</w:t>
      </w:r>
      <w:r w:rsidR="00446DB0">
        <w:rPr>
          <w:rFonts w:ascii="Century Gothic" w:hAnsi="Century Gothic"/>
          <w:color w:val="E36C0A" w:themeColor="accent6" w:themeShade="BF"/>
        </w:rPr>
        <w:t xml:space="preserve">  </w:t>
      </w:r>
    </w:p>
    <w:p w:rsidR="00E722BA" w:rsidRDefault="00E722BA" w:rsidP="00E722BA">
      <w:pPr>
        <w:shd w:val="clear" w:color="000000" w:themeColor="text1" w:fill="auto"/>
        <w:spacing w:after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Festival La Bâtie, tu conduis un dessin pour </w:t>
      </w:r>
      <w:proofErr w:type="spellStart"/>
      <w:r>
        <w:rPr>
          <w:rFonts w:ascii="Century Gothic" w:hAnsi="Century Gothic"/>
          <w:sz w:val="22"/>
        </w:rPr>
        <w:t>Lisandro</w:t>
      </w:r>
      <w:proofErr w:type="spellEnd"/>
      <w:r>
        <w:rPr>
          <w:rFonts w:ascii="Century Gothic" w:hAnsi="Century Gothic"/>
          <w:sz w:val="22"/>
        </w:rPr>
        <w:t xml:space="preserve"> Rodriguez (ARG)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  <w:t>2020</w:t>
      </w:r>
    </w:p>
    <w:p w:rsidR="00446DB0" w:rsidRPr="00A54E14" w:rsidRDefault="00446DB0" w:rsidP="00446DB0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sz w:val="22"/>
          <w:lang w:val="fr-CH"/>
        </w:rPr>
        <w:t xml:space="preserve">Semaine de la démocratie, en collaboration avec M. Solenthaler   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>2016</w:t>
      </w:r>
    </w:p>
    <w:p w:rsidR="00446DB0" w:rsidRPr="00A54E14" w:rsidRDefault="001568D9" w:rsidP="00446DB0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 xml:space="preserve">   </w:t>
      </w:r>
      <w:r w:rsidR="00446DB0">
        <w:rPr>
          <w:rFonts w:ascii="Century Gothic" w:hAnsi="Century Gothic"/>
          <w:sz w:val="22"/>
          <w:lang w:val="fr-CH"/>
        </w:rPr>
        <w:t>(interventions écoles REP)</w:t>
      </w:r>
      <w:r w:rsidR="00446DB0" w:rsidRPr="00A54E14">
        <w:rPr>
          <w:rFonts w:ascii="Century Gothic" w:hAnsi="Century Gothic"/>
          <w:sz w:val="22"/>
          <w:lang w:val="fr-CH"/>
        </w:rPr>
        <w:tab/>
      </w:r>
      <w:r w:rsidR="00446DB0" w:rsidRPr="00A54E14">
        <w:rPr>
          <w:rFonts w:ascii="Century Gothic" w:hAnsi="Century Gothic"/>
          <w:sz w:val="22"/>
          <w:lang w:val="fr-CH"/>
        </w:rPr>
        <w:tab/>
      </w:r>
    </w:p>
    <w:p w:rsidR="00446DB0" w:rsidRDefault="00446DB0" w:rsidP="00446DB0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>Nuits des musées, visites thématiques sur</w:t>
      </w:r>
      <w:r w:rsidRPr="00A54E14">
        <w:rPr>
          <w:rFonts w:ascii="Century Gothic" w:hAnsi="Century Gothic"/>
          <w:sz w:val="22"/>
          <w:lang w:val="fr-CH"/>
        </w:rPr>
        <w:t xml:space="preserve"> </w:t>
      </w:r>
      <w:r>
        <w:rPr>
          <w:rFonts w:ascii="Century Gothic" w:hAnsi="Century Gothic"/>
          <w:sz w:val="22"/>
          <w:lang w:val="fr-CH"/>
        </w:rPr>
        <w:t>l'</w:t>
      </w:r>
      <w:r w:rsidRPr="00A54E14">
        <w:rPr>
          <w:rFonts w:ascii="Century Gothic" w:hAnsi="Century Gothic"/>
          <w:sz w:val="22"/>
          <w:lang w:val="fr-CH"/>
        </w:rPr>
        <w:t>espace public</w:t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  <w:t>2015 et 20</w:t>
      </w:r>
      <w:r>
        <w:rPr>
          <w:rFonts w:ascii="Century Gothic" w:hAnsi="Century Gothic"/>
          <w:sz w:val="22"/>
          <w:lang w:val="fr-CH"/>
        </w:rPr>
        <w:t>16</w:t>
      </w:r>
    </w:p>
    <w:p w:rsidR="00446DB0" w:rsidRDefault="001568D9" w:rsidP="00446DB0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 xml:space="preserve">   </w:t>
      </w:r>
      <w:r w:rsidR="00446DB0">
        <w:rPr>
          <w:rFonts w:ascii="Century Gothic" w:hAnsi="Century Gothic"/>
          <w:sz w:val="22"/>
          <w:lang w:val="fr-CH"/>
        </w:rPr>
        <w:t>(création et réalisation)</w:t>
      </w:r>
    </w:p>
    <w:p w:rsidR="00446DB0" w:rsidRDefault="00446DB0" w:rsidP="00446DB0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>Ferme de la Chapelle, réalisation d'événements et rencontres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2015-2017</w:t>
      </w:r>
    </w:p>
    <w:p w:rsidR="00446DB0" w:rsidRDefault="00446DB0" w:rsidP="00446DB0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sz w:val="22"/>
          <w:lang w:val="fr-CH"/>
        </w:rPr>
        <w:t>A</w:t>
      </w:r>
      <w:r>
        <w:rPr>
          <w:rFonts w:ascii="Century Gothic" w:hAnsi="Century Gothic"/>
          <w:sz w:val="22"/>
          <w:lang w:val="fr-CH"/>
        </w:rPr>
        <w:t xml:space="preserve">rt sans </w:t>
      </w:r>
      <w:r w:rsidRPr="00A54E14">
        <w:rPr>
          <w:rFonts w:ascii="Century Gothic" w:hAnsi="Century Gothic"/>
          <w:sz w:val="22"/>
          <w:lang w:val="fr-CH"/>
        </w:rPr>
        <w:t>R</w:t>
      </w:r>
      <w:r>
        <w:rPr>
          <w:rFonts w:ascii="Century Gothic" w:hAnsi="Century Gothic"/>
          <w:sz w:val="22"/>
          <w:lang w:val="fr-CH"/>
        </w:rPr>
        <w:t>DV</w:t>
      </w:r>
      <w:r w:rsidRPr="00A54E14">
        <w:rPr>
          <w:rFonts w:ascii="Century Gothic" w:hAnsi="Century Gothic"/>
          <w:sz w:val="22"/>
          <w:lang w:val="fr-CH"/>
        </w:rPr>
        <w:t xml:space="preserve">(événements </w:t>
      </w:r>
      <w:r>
        <w:rPr>
          <w:rFonts w:ascii="Century Gothic" w:hAnsi="Century Gothic"/>
          <w:sz w:val="22"/>
          <w:lang w:val="fr-CH"/>
        </w:rPr>
        <w:t>sur l'espaces public</w:t>
      </w:r>
      <w:r w:rsidRPr="00A54E14">
        <w:rPr>
          <w:rFonts w:ascii="Century Gothic" w:hAnsi="Century Gothic"/>
          <w:sz w:val="22"/>
          <w:lang w:val="fr-CH"/>
        </w:rPr>
        <w:t>, installations</w:t>
      </w:r>
      <w:r>
        <w:rPr>
          <w:rFonts w:ascii="Century Gothic" w:hAnsi="Century Gothic"/>
          <w:sz w:val="22"/>
          <w:lang w:val="fr-CH"/>
        </w:rPr>
        <w:t xml:space="preserve"> et visites)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>2014-2017</w:t>
      </w:r>
    </w:p>
    <w:p w:rsidR="00446DB0" w:rsidRPr="00A54E14" w:rsidRDefault="00446DB0" w:rsidP="00446DB0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sz w:val="22"/>
          <w:lang w:val="fr-CH"/>
        </w:rPr>
        <w:t>Villa Bernasconi</w:t>
      </w:r>
      <w:r>
        <w:rPr>
          <w:rFonts w:ascii="Century Gothic" w:hAnsi="Century Gothic"/>
          <w:sz w:val="22"/>
          <w:lang w:val="fr-CH"/>
        </w:rPr>
        <w:t>, exposition fonds André l'Huillier (</w:t>
      </w:r>
      <w:r w:rsidRPr="00A54E14">
        <w:rPr>
          <w:rFonts w:ascii="Century Gothic" w:hAnsi="Century Gothic"/>
          <w:sz w:val="22"/>
          <w:lang w:val="fr-CH"/>
        </w:rPr>
        <w:t>création et réalisation</w:t>
      </w:r>
      <w:r>
        <w:rPr>
          <w:rFonts w:ascii="Century Gothic" w:hAnsi="Century Gothic"/>
          <w:sz w:val="22"/>
          <w:lang w:val="fr-CH"/>
        </w:rPr>
        <w:t xml:space="preserve"> visite)</w:t>
      </w:r>
      <w:r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>2015</w:t>
      </w:r>
    </w:p>
    <w:p w:rsidR="00446DB0" w:rsidRPr="00A54E14" w:rsidRDefault="00446DB0" w:rsidP="00446DB0">
      <w:pPr>
        <w:spacing w:after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i/>
          <w:sz w:val="22"/>
          <w:lang w:val="fr-CH"/>
        </w:rPr>
        <w:t>Jardin Digestif</w:t>
      </w:r>
      <w:r w:rsidRPr="00A54E14">
        <w:rPr>
          <w:rFonts w:ascii="Century Gothic" w:hAnsi="Century Gothic"/>
          <w:sz w:val="22"/>
          <w:lang w:val="fr-CH"/>
        </w:rPr>
        <w:t xml:space="preserve">, installation paysagère (suivi de projet et médiation) 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>2014-</w:t>
      </w:r>
      <w:r>
        <w:rPr>
          <w:rFonts w:ascii="Century Gothic" w:hAnsi="Century Gothic"/>
          <w:sz w:val="22"/>
          <w:lang w:val="fr-CH"/>
        </w:rPr>
        <w:t>20</w:t>
      </w:r>
      <w:r w:rsidRPr="00A54E14">
        <w:rPr>
          <w:rFonts w:ascii="Century Gothic" w:hAnsi="Century Gothic"/>
          <w:sz w:val="22"/>
          <w:lang w:val="fr-CH"/>
        </w:rPr>
        <w:t>15</w:t>
      </w:r>
    </w:p>
    <w:p w:rsidR="00446DB0" w:rsidRPr="00BF4509" w:rsidRDefault="001568D9" w:rsidP="00446DB0">
      <w:pPr>
        <w:spacing w:after="120"/>
        <w:ind w:left="567" w:hanging="567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 xml:space="preserve">     </w:t>
      </w:r>
      <w:r w:rsidR="00446DB0" w:rsidRPr="00A54E14">
        <w:rPr>
          <w:rFonts w:ascii="Century Gothic" w:hAnsi="Century Gothic"/>
          <w:sz w:val="22"/>
          <w:lang w:val="fr-CH"/>
        </w:rPr>
        <w:t>Genève: Villes et Champs, Canton de Genève</w:t>
      </w:r>
    </w:p>
    <w:p w:rsidR="003F65FA" w:rsidRPr="00F24EF7" w:rsidRDefault="00F24EF7" w:rsidP="00F24EF7">
      <w:pPr>
        <w:spacing w:after="80"/>
        <w:rPr>
          <w:rFonts w:ascii="Century Gothic" w:hAnsi="Century Gothic"/>
          <w:color w:val="E36C0A" w:themeColor="accent6" w:themeShade="BF"/>
          <w:lang w:val="fr-CH"/>
        </w:rPr>
      </w:pPr>
      <w:r w:rsidRPr="00F24EF7">
        <w:rPr>
          <w:rFonts w:ascii="Century Gothic" w:hAnsi="Century Gothic"/>
          <w:color w:val="E36C0A" w:themeColor="accent6" w:themeShade="BF"/>
          <w:lang w:val="fr-CH"/>
        </w:rPr>
        <w:t xml:space="preserve">Cinéma- </w:t>
      </w:r>
      <w:r w:rsidR="00BF4509" w:rsidRPr="00F24EF7">
        <w:rPr>
          <w:rFonts w:ascii="Century Gothic" w:hAnsi="Century Gothic"/>
          <w:color w:val="E36C0A" w:themeColor="accent6" w:themeShade="BF"/>
          <w:lang w:val="fr-CH"/>
        </w:rPr>
        <w:t>c</w:t>
      </w:r>
      <w:r w:rsidR="003F65FA" w:rsidRPr="00F24EF7">
        <w:rPr>
          <w:rFonts w:ascii="Century Gothic" w:hAnsi="Century Gothic"/>
          <w:color w:val="E36C0A" w:themeColor="accent6" w:themeShade="BF"/>
          <w:lang w:val="fr-CH"/>
        </w:rPr>
        <w:t xml:space="preserve">ollaboration artistique </w:t>
      </w:r>
    </w:p>
    <w:p w:rsidR="00F31523" w:rsidRDefault="003F65FA" w:rsidP="003F65FA">
      <w:pPr>
        <w:spacing w:after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i/>
          <w:sz w:val="22"/>
          <w:lang w:val="fr-CH"/>
        </w:rPr>
        <w:t>Chienne de Rouge</w:t>
      </w:r>
      <w:r w:rsidRPr="00A54E14">
        <w:rPr>
          <w:rFonts w:ascii="Century Gothic" w:hAnsi="Century Gothic"/>
          <w:sz w:val="22"/>
          <w:lang w:val="fr-CH"/>
        </w:rPr>
        <w:t>, réal. Yamina Zoutat</w:t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="00BF4509">
        <w:rPr>
          <w:rFonts w:ascii="Century Gothic" w:hAnsi="Century Gothic"/>
          <w:sz w:val="22"/>
          <w:lang w:val="fr-CH"/>
        </w:rPr>
        <w:tab/>
      </w:r>
      <w:r w:rsidR="00BF4509">
        <w:rPr>
          <w:rFonts w:ascii="Century Gothic" w:hAnsi="Century Gothic"/>
          <w:sz w:val="22"/>
          <w:lang w:val="fr-CH"/>
        </w:rPr>
        <w:tab/>
      </w:r>
      <w:r w:rsidR="00BF4509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>2023</w:t>
      </w:r>
    </w:p>
    <w:p w:rsidR="003F65FA" w:rsidRPr="00A54E14" w:rsidRDefault="00F31523" w:rsidP="003F65FA">
      <w:pPr>
        <w:spacing w:after="0"/>
        <w:rPr>
          <w:rFonts w:ascii="Century Gothic" w:hAnsi="Century Gothic"/>
          <w:sz w:val="22"/>
          <w:lang w:val="fr-CH"/>
        </w:rPr>
      </w:pPr>
      <w:r w:rsidRPr="00F31523">
        <w:rPr>
          <w:rFonts w:ascii="Century Gothic" w:hAnsi="Century Gothic"/>
          <w:i/>
          <w:sz w:val="22"/>
          <w:lang w:val="fr-CH"/>
        </w:rPr>
        <w:t>Il mio corpo</w:t>
      </w:r>
      <w:r>
        <w:rPr>
          <w:rFonts w:ascii="Century Gothic" w:hAnsi="Century Gothic"/>
          <w:sz w:val="22"/>
          <w:lang w:val="fr-CH"/>
        </w:rPr>
        <w:t>, réal. Michele Penetta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2020</w:t>
      </w:r>
    </w:p>
    <w:p w:rsidR="00F31523" w:rsidRDefault="003F65FA" w:rsidP="003F65FA">
      <w:pPr>
        <w:spacing w:after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i/>
          <w:sz w:val="22"/>
          <w:lang w:val="fr-CH"/>
        </w:rPr>
        <w:t>We me Ging</w:t>
      </w:r>
      <w:r w:rsidRPr="00A54E14">
        <w:rPr>
          <w:rFonts w:ascii="Century Gothic" w:hAnsi="Century Gothic"/>
          <w:sz w:val="22"/>
          <w:lang w:val="fr-CH"/>
        </w:rPr>
        <w:t>, réal. Alexandre Lachavanne</w:t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="00BF4509">
        <w:rPr>
          <w:rFonts w:ascii="Century Gothic" w:hAnsi="Century Gothic"/>
          <w:sz w:val="22"/>
          <w:lang w:val="fr-CH"/>
        </w:rPr>
        <w:tab/>
      </w:r>
      <w:r w:rsidR="00BF4509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>2020</w:t>
      </w:r>
    </w:p>
    <w:p w:rsidR="003F65FA" w:rsidRPr="00A54E14" w:rsidRDefault="00F31523" w:rsidP="003F65FA">
      <w:pPr>
        <w:spacing w:after="0"/>
        <w:rPr>
          <w:rFonts w:ascii="Century Gothic" w:hAnsi="Century Gothic"/>
          <w:sz w:val="22"/>
          <w:lang w:val="fr-CH"/>
        </w:rPr>
      </w:pPr>
      <w:r w:rsidRPr="00F31523">
        <w:rPr>
          <w:rFonts w:ascii="Century Gothic" w:hAnsi="Century Gothic"/>
          <w:i/>
          <w:sz w:val="22"/>
          <w:lang w:val="fr-CH"/>
        </w:rPr>
        <w:t>Baracoa</w:t>
      </w:r>
      <w:r>
        <w:rPr>
          <w:rFonts w:ascii="Century Gothic" w:hAnsi="Century Gothic"/>
          <w:sz w:val="22"/>
          <w:lang w:val="fr-CH"/>
        </w:rPr>
        <w:t>, réal. Pablo Briones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2019</w:t>
      </w:r>
    </w:p>
    <w:p w:rsidR="00E722BA" w:rsidRDefault="003F65FA" w:rsidP="001568D9">
      <w:pPr>
        <w:spacing w:after="12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i/>
          <w:sz w:val="22"/>
          <w:lang w:val="fr-CH"/>
        </w:rPr>
        <w:t>El mundo de Carolina</w:t>
      </w:r>
      <w:r w:rsidRPr="00A54E14">
        <w:rPr>
          <w:rFonts w:ascii="Century Gothic" w:hAnsi="Century Gothic"/>
          <w:sz w:val="22"/>
          <w:lang w:val="fr-CH"/>
        </w:rPr>
        <w:t>, réal. Mariana Viñoles</w:t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="00BF4509">
        <w:rPr>
          <w:rFonts w:ascii="Century Gothic" w:hAnsi="Century Gothic"/>
          <w:sz w:val="22"/>
          <w:lang w:val="fr-CH"/>
        </w:rPr>
        <w:tab/>
      </w:r>
      <w:r w:rsidR="00BF4509">
        <w:rPr>
          <w:rFonts w:ascii="Century Gothic" w:hAnsi="Century Gothic"/>
          <w:sz w:val="22"/>
          <w:lang w:val="fr-CH"/>
        </w:rPr>
        <w:tab/>
      </w:r>
      <w:r w:rsidR="00BF4509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>2013</w:t>
      </w:r>
    </w:p>
    <w:p w:rsidR="00E722BA" w:rsidRPr="00074E04" w:rsidRDefault="00E722BA" w:rsidP="001568D9">
      <w:pPr>
        <w:shd w:val="clear" w:color="000000" w:themeColor="text1" w:fill="auto"/>
        <w:spacing w:after="120"/>
        <w:rPr>
          <w:rFonts w:ascii="Century Gothic" w:hAnsi="Century Gothic"/>
          <w:color w:val="E36C0A" w:themeColor="accent6" w:themeShade="BF"/>
        </w:rPr>
      </w:pPr>
      <w:r>
        <w:rPr>
          <w:rFonts w:ascii="Century Gothic" w:hAnsi="Century Gothic"/>
          <w:color w:val="E36C0A" w:themeColor="accent6" w:themeShade="BF"/>
        </w:rPr>
        <w:t>Enseignement</w:t>
      </w:r>
    </w:p>
    <w:p w:rsidR="00E722BA" w:rsidRDefault="00E722BA" w:rsidP="00E722BA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 w:rsidRPr="003F65FA">
        <w:rPr>
          <w:rFonts w:ascii="Century Gothic" w:hAnsi="Century Gothic"/>
          <w:sz w:val="22"/>
          <w:lang w:val="fr-CH"/>
        </w:rPr>
        <w:t>Département de l’instruction pu</w:t>
      </w:r>
      <w:r>
        <w:rPr>
          <w:rFonts w:ascii="Century Gothic" w:hAnsi="Century Gothic"/>
          <w:sz w:val="22"/>
          <w:lang w:val="fr-CH"/>
        </w:rPr>
        <w:t>blique (cycle d'orientation)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2016- en cours</w:t>
      </w:r>
    </w:p>
    <w:p w:rsidR="00E722BA" w:rsidRDefault="00E722BA" w:rsidP="00E722BA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 w:rsidRPr="003F65FA">
        <w:rPr>
          <w:rFonts w:ascii="Century Gothic" w:hAnsi="Century Gothic"/>
          <w:sz w:val="22"/>
          <w:lang w:val="fr-CH"/>
        </w:rPr>
        <w:t xml:space="preserve">Théâtre Le Crève-Cœur, </w:t>
      </w:r>
      <w:r>
        <w:rPr>
          <w:rFonts w:ascii="Century Gothic" w:hAnsi="Century Gothic"/>
          <w:sz w:val="22"/>
          <w:lang w:val="fr-CH"/>
        </w:rPr>
        <w:t xml:space="preserve">cours </w:t>
      </w:r>
      <w:r w:rsidRPr="003F65FA">
        <w:rPr>
          <w:rFonts w:ascii="Century Gothic" w:hAnsi="Century Gothic"/>
          <w:sz w:val="22"/>
          <w:lang w:val="fr-CH"/>
        </w:rPr>
        <w:t>adolescents</w:t>
      </w:r>
      <w:r>
        <w:rPr>
          <w:rFonts w:ascii="Century Gothic" w:hAnsi="Century Gothic"/>
          <w:sz w:val="22"/>
          <w:lang w:val="fr-CH"/>
        </w:rPr>
        <w:t xml:space="preserve"> (15-19ans)</w:t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2012- en cours</w:t>
      </w:r>
    </w:p>
    <w:p w:rsidR="00E722BA" w:rsidRPr="003F65FA" w:rsidRDefault="00E722BA" w:rsidP="00E722BA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>ECU, Ecole de cinéma d'Uruguay HES, cours de</w:t>
      </w:r>
      <w:r w:rsidRPr="003F65FA">
        <w:rPr>
          <w:rFonts w:ascii="Century Gothic" w:hAnsi="Century Gothic"/>
          <w:sz w:val="22"/>
          <w:lang w:val="fr-CH"/>
        </w:rPr>
        <w:t xml:space="preserve"> direc</w:t>
      </w:r>
      <w:r>
        <w:rPr>
          <w:rFonts w:ascii="Century Gothic" w:hAnsi="Century Gothic"/>
          <w:sz w:val="22"/>
          <w:lang w:val="fr-CH"/>
        </w:rPr>
        <w:t>tion d’acteurs</w:t>
      </w:r>
      <w:r>
        <w:rPr>
          <w:rFonts w:ascii="Century Gothic" w:hAnsi="Century Gothic"/>
          <w:sz w:val="22"/>
          <w:lang w:val="fr-CH"/>
        </w:rPr>
        <w:tab/>
        <w:t xml:space="preserve">     </w:t>
      </w:r>
      <w:r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>2010-2012</w:t>
      </w:r>
    </w:p>
    <w:p w:rsidR="00E722BA" w:rsidRPr="003F65FA" w:rsidRDefault="001568D9" w:rsidP="00E722BA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 xml:space="preserve">   </w:t>
      </w:r>
      <w:r w:rsidR="00E722BA" w:rsidRPr="003F65FA">
        <w:rPr>
          <w:rFonts w:ascii="Century Gothic" w:hAnsi="Century Gothic"/>
          <w:sz w:val="22"/>
          <w:lang w:val="fr-CH"/>
        </w:rPr>
        <w:t>Montevideo, Uruguay (</w:t>
      </w:r>
      <w:r w:rsidR="00E722BA">
        <w:rPr>
          <w:rFonts w:ascii="Century Gothic" w:hAnsi="Century Gothic"/>
          <w:sz w:val="22"/>
          <w:lang w:val="fr-CH"/>
        </w:rPr>
        <w:t xml:space="preserve">niveau </w:t>
      </w:r>
      <w:r w:rsidR="00E722BA" w:rsidRPr="003F65FA">
        <w:rPr>
          <w:rFonts w:ascii="Century Gothic" w:hAnsi="Century Gothic"/>
          <w:sz w:val="22"/>
          <w:lang w:val="fr-CH"/>
        </w:rPr>
        <w:t>bachelor)</w:t>
      </w:r>
    </w:p>
    <w:p w:rsidR="00E722BA" w:rsidRPr="003F65FA" w:rsidRDefault="00E722BA" w:rsidP="00E722BA">
      <w:pPr>
        <w:spacing w:after="0"/>
        <w:ind w:left="567" w:hanging="567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>Activités c</w:t>
      </w:r>
      <w:r w:rsidRPr="003F65FA">
        <w:rPr>
          <w:rFonts w:ascii="Century Gothic" w:hAnsi="Century Gothic"/>
          <w:sz w:val="22"/>
          <w:lang w:val="fr-CH"/>
        </w:rPr>
        <w:t>ulturelles, cours de théâtre pour adultes</w:t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 w:rsidRPr="003F65FA">
        <w:rPr>
          <w:rFonts w:ascii="Century Gothic" w:hAnsi="Century Gothic"/>
          <w:sz w:val="22"/>
          <w:lang w:val="fr-CH"/>
        </w:rPr>
        <w:t>2007-2009</w:t>
      </w:r>
    </w:p>
    <w:p w:rsidR="00E722BA" w:rsidRPr="003F65FA" w:rsidRDefault="001568D9" w:rsidP="00E722BA">
      <w:pPr>
        <w:spacing w:after="120"/>
        <w:ind w:left="567" w:hanging="567"/>
        <w:outlineLvl w:val="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 xml:space="preserve">   </w:t>
      </w:r>
      <w:r w:rsidR="00E722BA" w:rsidRPr="003F65FA">
        <w:rPr>
          <w:rFonts w:ascii="Century Gothic" w:hAnsi="Century Gothic"/>
          <w:sz w:val="22"/>
          <w:lang w:val="fr-CH"/>
        </w:rPr>
        <w:t>Université de Genève</w:t>
      </w:r>
    </w:p>
    <w:p w:rsidR="003F65FA" w:rsidRPr="00A54E14" w:rsidRDefault="003F65FA" w:rsidP="003F65FA">
      <w:pPr>
        <w:spacing w:after="0"/>
        <w:rPr>
          <w:rFonts w:ascii="Century Gothic" w:hAnsi="Century Gothic"/>
          <w:sz w:val="22"/>
          <w:lang w:val="fr-CH"/>
        </w:rPr>
      </w:pPr>
    </w:p>
    <w:p w:rsidR="00086141" w:rsidRPr="00D50320" w:rsidRDefault="00086141" w:rsidP="00CE08F6">
      <w:pPr>
        <w:pBdr>
          <w:bottom w:val="single" w:sz="4" w:space="1" w:color="auto"/>
        </w:pBdr>
        <w:spacing w:after="120"/>
        <w:outlineLvl w:val="0"/>
        <w:rPr>
          <w:rFonts w:ascii="Century Gothic" w:hAnsi="Century Gothic"/>
          <w:b/>
          <w:sz w:val="22"/>
          <w:lang w:val="fr-CH"/>
        </w:rPr>
      </w:pPr>
      <w:r w:rsidRPr="00D50320">
        <w:rPr>
          <w:rFonts w:ascii="Century Gothic" w:hAnsi="Century Gothic"/>
          <w:b/>
          <w:sz w:val="22"/>
          <w:lang w:val="fr-CH"/>
        </w:rPr>
        <w:t>PROJETS EN COURS</w:t>
      </w:r>
      <w:r w:rsidR="00C04CE5">
        <w:rPr>
          <w:rFonts w:ascii="Century Gothic" w:hAnsi="Century Gothic"/>
          <w:b/>
          <w:sz w:val="22"/>
          <w:lang w:val="fr-CH"/>
        </w:rPr>
        <w:t>- Ecritures et installations</w:t>
      </w:r>
    </w:p>
    <w:p w:rsidR="00086141" w:rsidRPr="00A54E14" w:rsidRDefault="00086141" w:rsidP="00086141">
      <w:pPr>
        <w:spacing w:after="0"/>
        <w:rPr>
          <w:rFonts w:ascii="Century Gothic" w:hAnsi="Century Gothic"/>
          <w:i/>
          <w:sz w:val="22"/>
          <w:lang w:val="fr-CH"/>
        </w:rPr>
      </w:pPr>
      <w:r w:rsidRPr="00A54E14">
        <w:rPr>
          <w:rFonts w:ascii="Century Gothic" w:hAnsi="Century Gothic"/>
          <w:i/>
          <w:sz w:val="22"/>
          <w:lang w:val="fr-CH"/>
        </w:rPr>
        <w:t xml:space="preserve">En attendant la nuit, buenos aires </w:t>
      </w:r>
      <w:r w:rsidRPr="00A54E14">
        <w:rPr>
          <w:rFonts w:ascii="Century Gothic" w:hAnsi="Century Gothic"/>
          <w:sz w:val="22"/>
          <w:lang w:val="fr-CH"/>
        </w:rPr>
        <w:t>(titre de travail) écriture</w:t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>2023-en cours</w:t>
      </w:r>
    </w:p>
    <w:p w:rsidR="00C04CE5" w:rsidRDefault="00086141" w:rsidP="00086141">
      <w:pPr>
        <w:spacing w:after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sz w:val="22"/>
          <w:lang w:val="fr-CH"/>
        </w:rPr>
        <w:t>Installation photos et textes « non-lieux »</w:t>
      </w:r>
      <w:r w:rsidRPr="00A54E14">
        <w:rPr>
          <w:rFonts w:ascii="Century Gothic" w:hAnsi="Century Gothic"/>
          <w:sz w:val="22"/>
          <w:lang w:val="fr-CH"/>
        </w:rPr>
        <w:tab/>
      </w:r>
      <w:r w:rsidR="00F24EF7">
        <w:rPr>
          <w:rFonts w:ascii="Century Gothic" w:hAnsi="Century Gothic"/>
          <w:sz w:val="22"/>
          <w:lang w:val="fr-CH"/>
        </w:rPr>
        <w:t>, travail sur les sans-abris</w:t>
      </w:r>
      <w:r w:rsidR="00F24EF7">
        <w:rPr>
          <w:rFonts w:ascii="Century Gothic" w:hAnsi="Century Gothic"/>
          <w:sz w:val="22"/>
          <w:lang w:val="fr-CH"/>
        </w:rPr>
        <w:tab/>
      </w:r>
      <w:r w:rsidR="00F24EF7">
        <w:rPr>
          <w:rFonts w:ascii="Century Gothic" w:hAnsi="Century Gothic"/>
          <w:sz w:val="22"/>
          <w:lang w:val="fr-CH"/>
        </w:rPr>
        <w:tab/>
      </w:r>
      <w:r w:rsidR="00F24EF7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>2022-en cours</w:t>
      </w:r>
    </w:p>
    <w:p w:rsidR="00C04CE5" w:rsidRDefault="00C04CE5" w:rsidP="00086141">
      <w:pPr>
        <w:spacing w:after="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>Contre vents et marées, écriture et installation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  <w:t>2022-en cours</w:t>
      </w:r>
    </w:p>
    <w:p w:rsidR="0020625A" w:rsidRDefault="00C04CE5" w:rsidP="00086141">
      <w:pPr>
        <w:spacing w:after="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>et</w:t>
      </w:r>
    </w:p>
    <w:p w:rsidR="0020625A" w:rsidRPr="005753DA" w:rsidRDefault="0020625A" w:rsidP="00F31523">
      <w:pPr>
        <w:spacing w:after="120"/>
        <w:rPr>
          <w:rFonts w:ascii="Century Gothic" w:hAnsi="Century Gothic"/>
          <w:sz w:val="22"/>
          <w:lang w:val="fr-CH"/>
        </w:rPr>
      </w:pPr>
      <w:r>
        <w:rPr>
          <w:rFonts w:ascii="Century Gothic" w:hAnsi="Century Gothic"/>
          <w:sz w:val="22"/>
          <w:lang w:val="fr-CH"/>
        </w:rPr>
        <w:t>Bijouterie</w:t>
      </w:r>
      <w:r w:rsidR="00E65D47">
        <w:rPr>
          <w:rFonts w:ascii="Century Gothic" w:hAnsi="Century Gothic"/>
          <w:sz w:val="22"/>
          <w:lang w:val="fr-CH"/>
        </w:rPr>
        <w:t>, techniques mixtes, linogravure, et encres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 w:rsidR="00E65D47">
        <w:rPr>
          <w:rFonts w:ascii="Century Gothic" w:hAnsi="Century Gothic"/>
          <w:sz w:val="22"/>
          <w:lang w:val="fr-CH"/>
        </w:rPr>
        <w:t>2016-en cours</w:t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  <w:r>
        <w:rPr>
          <w:rFonts w:ascii="Century Gothic" w:hAnsi="Century Gothic"/>
          <w:sz w:val="22"/>
          <w:lang w:val="fr-CH"/>
        </w:rPr>
        <w:tab/>
      </w:r>
    </w:p>
    <w:p w:rsidR="003F65FA" w:rsidRPr="00D50320" w:rsidRDefault="003F65FA" w:rsidP="00CE08F6">
      <w:pPr>
        <w:pBdr>
          <w:bottom w:val="single" w:sz="4" w:space="1" w:color="auto"/>
        </w:pBdr>
        <w:spacing w:after="120"/>
        <w:outlineLvl w:val="0"/>
        <w:rPr>
          <w:rFonts w:ascii="Century Gothic" w:hAnsi="Century Gothic"/>
          <w:b/>
          <w:sz w:val="22"/>
          <w:lang w:val="fr-CH"/>
        </w:rPr>
      </w:pPr>
      <w:r w:rsidRPr="00D50320">
        <w:rPr>
          <w:rFonts w:ascii="Century Gothic" w:hAnsi="Century Gothic"/>
          <w:b/>
          <w:sz w:val="22"/>
          <w:lang w:val="fr-CH"/>
        </w:rPr>
        <w:t>AUTRES</w:t>
      </w:r>
    </w:p>
    <w:p w:rsidR="003F65FA" w:rsidRPr="00A54E14" w:rsidRDefault="003F65FA" w:rsidP="003F65FA">
      <w:pPr>
        <w:spacing w:after="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sz w:val="22"/>
          <w:lang w:val="fr-CH"/>
        </w:rPr>
        <w:t>Proche aidante et curatrice</w:t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="00086141">
        <w:rPr>
          <w:rFonts w:ascii="Century Gothic" w:hAnsi="Century Gothic"/>
          <w:sz w:val="22"/>
          <w:lang w:val="fr-CH"/>
        </w:rPr>
        <w:tab/>
      </w:r>
      <w:r w:rsidR="00086141">
        <w:rPr>
          <w:rFonts w:ascii="Century Gothic" w:hAnsi="Century Gothic"/>
          <w:sz w:val="22"/>
          <w:lang w:val="fr-CH"/>
        </w:rPr>
        <w:tab/>
      </w:r>
      <w:r w:rsidR="0020625A">
        <w:rPr>
          <w:rFonts w:ascii="Century Gothic" w:hAnsi="Century Gothic"/>
          <w:sz w:val="22"/>
          <w:lang w:val="fr-CH"/>
        </w:rPr>
        <w:t>2015-en cours</w:t>
      </w:r>
    </w:p>
    <w:p w:rsidR="005753DA" w:rsidRDefault="003F65FA" w:rsidP="00F31523">
      <w:pPr>
        <w:spacing w:after="120"/>
        <w:rPr>
          <w:rFonts w:ascii="Century Gothic" w:hAnsi="Century Gothic"/>
          <w:sz w:val="22"/>
          <w:lang w:val="fr-CH"/>
        </w:rPr>
      </w:pPr>
      <w:r w:rsidRPr="00A54E14">
        <w:rPr>
          <w:rFonts w:ascii="Century Gothic" w:hAnsi="Century Gothic"/>
          <w:sz w:val="22"/>
          <w:lang w:val="fr-CH"/>
        </w:rPr>
        <w:t>Asméd, médiation de voisinage (médiatrice)</w:t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ab/>
      </w:r>
      <w:r w:rsidR="00086141">
        <w:rPr>
          <w:rFonts w:ascii="Century Gothic" w:hAnsi="Century Gothic"/>
          <w:sz w:val="22"/>
          <w:lang w:val="fr-CH"/>
        </w:rPr>
        <w:tab/>
      </w:r>
      <w:r w:rsidR="00086141">
        <w:rPr>
          <w:rFonts w:ascii="Century Gothic" w:hAnsi="Century Gothic"/>
          <w:sz w:val="22"/>
          <w:lang w:val="fr-CH"/>
        </w:rPr>
        <w:tab/>
      </w:r>
      <w:r w:rsidR="00086141">
        <w:rPr>
          <w:rFonts w:ascii="Century Gothic" w:hAnsi="Century Gothic"/>
          <w:sz w:val="22"/>
          <w:lang w:val="fr-CH"/>
        </w:rPr>
        <w:tab/>
      </w:r>
      <w:r w:rsidRPr="00A54E14">
        <w:rPr>
          <w:rFonts w:ascii="Century Gothic" w:hAnsi="Century Gothic"/>
          <w:sz w:val="22"/>
          <w:lang w:val="fr-CH"/>
        </w:rPr>
        <w:t>2017-2020</w:t>
      </w:r>
    </w:p>
    <w:p w:rsidR="00BF4509" w:rsidRPr="00D50320" w:rsidRDefault="00BF4509" w:rsidP="00CE08F6">
      <w:pPr>
        <w:pBdr>
          <w:bottom w:val="single" w:sz="4" w:space="1" w:color="auto"/>
        </w:pBdr>
        <w:shd w:val="clear" w:color="000000" w:themeColor="text1" w:fill="auto"/>
        <w:spacing w:after="0"/>
        <w:outlineLvl w:val="0"/>
        <w:rPr>
          <w:rFonts w:ascii="Century Gothic" w:hAnsi="Century Gothic"/>
          <w:b/>
          <w:sz w:val="22"/>
        </w:rPr>
      </w:pPr>
      <w:r w:rsidRPr="00D50320">
        <w:rPr>
          <w:rFonts w:ascii="Century Gothic" w:hAnsi="Century Gothic"/>
          <w:b/>
          <w:sz w:val="22"/>
        </w:rPr>
        <w:t>COMPLEMENTS</w:t>
      </w:r>
    </w:p>
    <w:p w:rsidR="00BF4509" w:rsidRDefault="00BF4509" w:rsidP="00BF4509">
      <w:pPr>
        <w:tabs>
          <w:tab w:val="left" w:pos="2747"/>
        </w:tabs>
        <w:spacing w:after="0"/>
        <w:rPr>
          <w:rFonts w:ascii="Century Gothic" w:hAnsi="Century Gothic"/>
          <w:b/>
          <w:sz w:val="22"/>
        </w:rPr>
      </w:pPr>
    </w:p>
    <w:p w:rsidR="00BF4509" w:rsidRDefault="00BF4509" w:rsidP="00BF4509">
      <w:pPr>
        <w:tabs>
          <w:tab w:val="left" w:pos="2747"/>
        </w:tabs>
        <w:spacing w:after="0"/>
        <w:rPr>
          <w:rFonts w:ascii="Century Gothic" w:hAnsi="Century Gothic"/>
          <w:sz w:val="22"/>
        </w:rPr>
      </w:pPr>
      <w:r w:rsidRPr="0063194D">
        <w:rPr>
          <w:rFonts w:ascii="Century Gothic" w:hAnsi="Century Gothic"/>
          <w:b/>
          <w:sz w:val="22"/>
        </w:rPr>
        <w:t>Langues</w:t>
      </w:r>
      <w:r>
        <w:rPr>
          <w:rFonts w:ascii="Century Gothic" w:hAnsi="Century Gothic"/>
          <w:sz w:val="22"/>
        </w:rPr>
        <w:t> : français, et espagnol (maîtrise), italien, anglais, allemand (</w:t>
      </w:r>
      <w:proofErr w:type="spellStart"/>
      <w:r>
        <w:rPr>
          <w:rFonts w:ascii="Century Gothic" w:hAnsi="Century Gothic"/>
          <w:sz w:val="22"/>
        </w:rPr>
        <w:t>niv</w:t>
      </w:r>
      <w:proofErr w:type="spellEnd"/>
      <w:r>
        <w:rPr>
          <w:rFonts w:ascii="Century Gothic" w:hAnsi="Century Gothic"/>
          <w:sz w:val="22"/>
        </w:rPr>
        <w:t xml:space="preserve"> collège), </w:t>
      </w:r>
    </w:p>
    <w:p w:rsidR="00BF4509" w:rsidRDefault="00BF4509" w:rsidP="00BF4509">
      <w:pPr>
        <w:tabs>
          <w:tab w:val="left" w:pos="2747"/>
        </w:tabs>
        <w:spacing w:after="0"/>
        <w:rPr>
          <w:rFonts w:ascii="Century Gothic" w:hAnsi="Century Gothic"/>
          <w:sz w:val="22"/>
        </w:rPr>
      </w:pPr>
      <w:r>
        <w:rPr>
          <w:rFonts w:ascii="Century Gothic" w:hAnsi="Century Gothic"/>
          <w:b/>
          <w:sz w:val="22"/>
        </w:rPr>
        <w:t>O</w:t>
      </w:r>
      <w:r w:rsidRPr="00784F9D">
        <w:rPr>
          <w:rFonts w:ascii="Century Gothic" w:hAnsi="Century Gothic"/>
          <w:b/>
          <w:sz w:val="22"/>
        </w:rPr>
        <w:t>utils informatiques </w:t>
      </w:r>
      <w:r>
        <w:rPr>
          <w:rFonts w:ascii="Century Gothic" w:hAnsi="Century Gothic"/>
          <w:sz w:val="22"/>
        </w:rPr>
        <w:t xml:space="preserve">: </w:t>
      </w:r>
      <w:r w:rsidR="00446DB0">
        <w:rPr>
          <w:rFonts w:ascii="Century Gothic" w:hAnsi="Century Gothic"/>
          <w:sz w:val="22"/>
        </w:rPr>
        <w:t>Office</w:t>
      </w:r>
      <w:r>
        <w:rPr>
          <w:rFonts w:ascii="Century Gothic" w:hAnsi="Century Gothic"/>
          <w:sz w:val="22"/>
        </w:rPr>
        <w:t xml:space="preserve">, </w:t>
      </w:r>
      <w:r w:rsidR="00446DB0">
        <w:rPr>
          <w:rFonts w:ascii="Century Gothic" w:hAnsi="Century Gothic"/>
          <w:sz w:val="22"/>
        </w:rPr>
        <w:t>suite Adobe.</w:t>
      </w:r>
    </w:p>
    <w:p w:rsidR="00BF4509" w:rsidRDefault="00BF4509" w:rsidP="00BF4509">
      <w:pPr>
        <w:tabs>
          <w:tab w:val="left" w:pos="2747"/>
        </w:tabs>
        <w:spacing w:after="0"/>
        <w:rPr>
          <w:rFonts w:ascii="Century Gothic" w:hAnsi="Century Gothic"/>
          <w:b/>
          <w:sz w:val="22"/>
        </w:rPr>
      </w:pPr>
    </w:p>
    <w:p w:rsidR="003F65FA" w:rsidRPr="003E44FB" w:rsidRDefault="003F65FA" w:rsidP="00CE08F6">
      <w:pPr>
        <w:spacing w:after="0"/>
        <w:outlineLvl w:val="0"/>
        <w:rPr>
          <w:rFonts w:ascii="Century Gothic" w:hAnsi="Century Gothic"/>
          <w:b/>
          <w:sz w:val="22"/>
          <w:lang w:val="fr-CH"/>
        </w:rPr>
      </w:pPr>
      <w:r w:rsidRPr="003E44FB">
        <w:rPr>
          <w:rFonts w:ascii="Century Gothic" w:hAnsi="Century Gothic"/>
          <w:b/>
          <w:sz w:val="22"/>
          <w:lang w:val="fr-CH"/>
        </w:rPr>
        <w:t>Résidence en Amér</w:t>
      </w:r>
      <w:r w:rsidR="003E44FB">
        <w:rPr>
          <w:rFonts w:ascii="Century Gothic" w:hAnsi="Century Gothic"/>
          <w:b/>
          <w:sz w:val="22"/>
          <w:lang w:val="fr-CH"/>
        </w:rPr>
        <w:t>ique du Sud (Buenos Aires et Montevideo)</w:t>
      </w:r>
      <w:r w:rsidRPr="003E44FB">
        <w:rPr>
          <w:rFonts w:ascii="Century Gothic" w:hAnsi="Century Gothic"/>
          <w:b/>
          <w:sz w:val="22"/>
          <w:lang w:val="fr-CH"/>
        </w:rPr>
        <w:t xml:space="preserve"> entre 2009 et 2012</w:t>
      </w:r>
    </w:p>
    <w:p w:rsidR="00D61690" w:rsidRPr="00F92855" w:rsidRDefault="00D61690" w:rsidP="00F92855">
      <w:pPr>
        <w:spacing w:after="0"/>
        <w:rPr>
          <w:rFonts w:ascii="Century Gothic" w:hAnsi="Century Gothic"/>
          <w:sz w:val="22"/>
        </w:rPr>
      </w:pPr>
    </w:p>
    <w:sectPr w:rsidR="00D61690" w:rsidRPr="00F92855" w:rsidSect="00CE08F6">
      <w:type w:val="continuous"/>
      <w:pgSz w:w="11900" w:h="16840"/>
      <w:pgMar w:top="851" w:right="985" w:bottom="426" w:left="851" w:header="708" w:footer="708" w:gutter="0"/>
      <w:cols w:sep="1" w:space="56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BCE093A"/>
    <w:multiLevelType w:val="hybridMultilevel"/>
    <w:tmpl w:val="5486267E"/>
    <w:lvl w:ilvl="0" w:tplc="AC10581A">
      <w:start w:val="1"/>
      <w:numFmt w:val="bullet"/>
      <w:lvlText w:val=""/>
      <w:lvlJc w:val="left"/>
      <w:pPr>
        <w:ind w:left="1134" w:hanging="20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79649B"/>
    <w:multiLevelType w:val="hybridMultilevel"/>
    <w:tmpl w:val="EB2EFA6A"/>
    <w:lvl w:ilvl="0" w:tplc="743A50D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  <w:color w:val="8DB3E2" w:themeColor="text2" w:themeTint="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856C0"/>
    <w:multiLevelType w:val="hybridMultilevel"/>
    <w:tmpl w:val="7A3A843C"/>
    <w:lvl w:ilvl="0" w:tplc="743A50DC">
      <w:start w:val="1"/>
      <w:numFmt w:val="bullet"/>
      <w:lvlText w:val=""/>
      <w:lvlJc w:val="left"/>
      <w:pPr>
        <w:ind w:left="927" w:hanging="207"/>
      </w:pPr>
      <w:rPr>
        <w:rFonts w:ascii="Symbol" w:hAnsi="Symbol" w:hint="default"/>
        <w:color w:val="548DD4" w:themeColor="text2" w:themeTint="99"/>
        <w:sz w:val="2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F47621"/>
    <w:multiLevelType w:val="hybridMultilevel"/>
    <w:tmpl w:val="D1B6EE46"/>
    <w:lvl w:ilvl="0" w:tplc="AB5A162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535148"/>
    <w:multiLevelType w:val="hybridMultilevel"/>
    <w:tmpl w:val="075C96FC"/>
    <w:lvl w:ilvl="0" w:tplc="AC10581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83329"/>
    <w:multiLevelType w:val="hybridMultilevel"/>
    <w:tmpl w:val="B50E7538"/>
    <w:lvl w:ilvl="0" w:tplc="D2686736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  <w:color w:val="548DD4" w:themeColor="text2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654FAE"/>
    <w:multiLevelType w:val="hybridMultilevel"/>
    <w:tmpl w:val="26A6F056"/>
    <w:lvl w:ilvl="0" w:tplc="AC10581A">
      <w:start w:val="1"/>
      <w:numFmt w:val="bullet"/>
      <w:lvlText w:val=""/>
      <w:lvlJc w:val="left"/>
      <w:pPr>
        <w:ind w:left="1271" w:hanging="20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7">
    <w:nsid w:val="35000B52"/>
    <w:multiLevelType w:val="hybridMultilevel"/>
    <w:tmpl w:val="CFA44C6A"/>
    <w:lvl w:ilvl="0" w:tplc="AC10581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86361"/>
    <w:multiLevelType w:val="hybridMultilevel"/>
    <w:tmpl w:val="EDC8C2E0"/>
    <w:lvl w:ilvl="0" w:tplc="BCA462F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  <w:color w:val="FF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E4860"/>
    <w:multiLevelType w:val="hybridMultilevel"/>
    <w:tmpl w:val="C2CE1230"/>
    <w:lvl w:ilvl="0" w:tplc="AC10581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183D80"/>
    <w:multiLevelType w:val="hybridMultilevel"/>
    <w:tmpl w:val="5102306C"/>
    <w:lvl w:ilvl="0" w:tplc="AC10581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D41EB3"/>
    <w:multiLevelType w:val="hybridMultilevel"/>
    <w:tmpl w:val="65F85AAC"/>
    <w:lvl w:ilvl="0" w:tplc="DC9E5CC2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  <w:color w:val="FF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1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F719E"/>
    <w:rsid w:val="000357E9"/>
    <w:rsid w:val="00053DB6"/>
    <w:rsid w:val="00074E04"/>
    <w:rsid w:val="00081C36"/>
    <w:rsid w:val="00086141"/>
    <w:rsid w:val="000C1564"/>
    <w:rsid w:val="000C336D"/>
    <w:rsid w:val="001568D9"/>
    <w:rsid w:val="00174266"/>
    <w:rsid w:val="00182DA7"/>
    <w:rsid w:val="001E4E27"/>
    <w:rsid w:val="0020625A"/>
    <w:rsid w:val="00221B0F"/>
    <w:rsid w:val="00260B7B"/>
    <w:rsid w:val="00294FC3"/>
    <w:rsid w:val="002F591C"/>
    <w:rsid w:val="003121F0"/>
    <w:rsid w:val="003271B9"/>
    <w:rsid w:val="00357C9C"/>
    <w:rsid w:val="003E44FB"/>
    <w:rsid w:val="003F65FA"/>
    <w:rsid w:val="00446DB0"/>
    <w:rsid w:val="004633A9"/>
    <w:rsid w:val="004909ED"/>
    <w:rsid w:val="004C22FC"/>
    <w:rsid w:val="004D0C45"/>
    <w:rsid w:val="004E61DE"/>
    <w:rsid w:val="00557631"/>
    <w:rsid w:val="005753DA"/>
    <w:rsid w:val="005F48FC"/>
    <w:rsid w:val="0061293A"/>
    <w:rsid w:val="0063194D"/>
    <w:rsid w:val="00661BC9"/>
    <w:rsid w:val="006741BE"/>
    <w:rsid w:val="006749F4"/>
    <w:rsid w:val="007310DB"/>
    <w:rsid w:val="007378BB"/>
    <w:rsid w:val="00762227"/>
    <w:rsid w:val="007742AD"/>
    <w:rsid w:val="007744C1"/>
    <w:rsid w:val="00784F9D"/>
    <w:rsid w:val="007B3DBE"/>
    <w:rsid w:val="007B5096"/>
    <w:rsid w:val="00807329"/>
    <w:rsid w:val="00812B7C"/>
    <w:rsid w:val="00817695"/>
    <w:rsid w:val="008311C4"/>
    <w:rsid w:val="00833C46"/>
    <w:rsid w:val="00835416"/>
    <w:rsid w:val="008C170A"/>
    <w:rsid w:val="008F179E"/>
    <w:rsid w:val="008F7761"/>
    <w:rsid w:val="009047BD"/>
    <w:rsid w:val="00912A86"/>
    <w:rsid w:val="00927C84"/>
    <w:rsid w:val="009A134D"/>
    <w:rsid w:val="009C265B"/>
    <w:rsid w:val="00A2174B"/>
    <w:rsid w:val="00A27475"/>
    <w:rsid w:val="00A54E14"/>
    <w:rsid w:val="00A62E39"/>
    <w:rsid w:val="00AA2E51"/>
    <w:rsid w:val="00AF7964"/>
    <w:rsid w:val="00B06358"/>
    <w:rsid w:val="00B50453"/>
    <w:rsid w:val="00B64145"/>
    <w:rsid w:val="00B74469"/>
    <w:rsid w:val="00B817D0"/>
    <w:rsid w:val="00BA4488"/>
    <w:rsid w:val="00BF4509"/>
    <w:rsid w:val="00BF719E"/>
    <w:rsid w:val="00C044CF"/>
    <w:rsid w:val="00C04CE5"/>
    <w:rsid w:val="00C575E9"/>
    <w:rsid w:val="00CD25F6"/>
    <w:rsid w:val="00CD3475"/>
    <w:rsid w:val="00CE08F6"/>
    <w:rsid w:val="00CF56A1"/>
    <w:rsid w:val="00D139F1"/>
    <w:rsid w:val="00D2137C"/>
    <w:rsid w:val="00D21D67"/>
    <w:rsid w:val="00D50320"/>
    <w:rsid w:val="00D61690"/>
    <w:rsid w:val="00D66581"/>
    <w:rsid w:val="00D81AD6"/>
    <w:rsid w:val="00DA1A7D"/>
    <w:rsid w:val="00E316EB"/>
    <w:rsid w:val="00E505F5"/>
    <w:rsid w:val="00E64DDB"/>
    <w:rsid w:val="00E65D47"/>
    <w:rsid w:val="00E722BA"/>
    <w:rsid w:val="00EC504D"/>
    <w:rsid w:val="00EE23DD"/>
    <w:rsid w:val="00EF4676"/>
    <w:rsid w:val="00F24EF7"/>
    <w:rsid w:val="00F31523"/>
    <w:rsid w:val="00F74C61"/>
    <w:rsid w:val="00F813ED"/>
    <w:rsid w:val="00F902E9"/>
    <w:rsid w:val="00F92855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24656"/>
    <w:rPr>
      <w:lang w:val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aragraphedeliste">
    <w:name w:val="List Paragraph"/>
    <w:basedOn w:val="Normal"/>
    <w:uiPriority w:val="34"/>
    <w:qFormat/>
    <w:rsid w:val="00D21D67"/>
    <w:pPr>
      <w:ind w:left="720"/>
      <w:contextualSpacing/>
    </w:pPr>
  </w:style>
  <w:style w:type="character" w:styleId="Lienhypertexte">
    <w:name w:val="Hyperlink"/>
    <w:basedOn w:val="Policepardfaut"/>
    <w:unhideWhenUsed/>
    <w:rsid w:val="00053D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morandlisa@bluewin.ch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F6FDC-3ACC-9B46-8EDC-ABB7688BC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511</Words>
  <Characters>2914</Characters>
  <Application>Microsoft Word 12.0.0</Application>
  <DocSecurity>0</DocSecurity>
  <Lines>24</Lines>
  <Paragraphs>5</Paragraphs>
  <ScaleCrop>false</ScaleCrop>
  <LinksUpToDate>false</LinksUpToDate>
  <CharactersWithSpaces>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limon</dc:creator>
  <cp:keywords/>
  <cp:lastModifiedBy>limon</cp:lastModifiedBy>
  <cp:revision>2</cp:revision>
  <cp:lastPrinted>2025-05-05T19:17:00Z</cp:lastPrinted>
  <dcterms:created xsi:type="dcterms:W3CDTF">2025-12-03T22:17:00Z</dcterms:created>
  <dcterms:modified xsi:type="dcterms:W3CDTF">2025-12-03T22:17:00Z</dcterms:modified>
</cp:coreProperties>
</file>